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A13F" w14:textId="0D7326A8" w:rsidR="007F5502" w:rsidRPr="002F046C" w:rsidRDefault="002F046C" w:rsidP="002342DE">
      <w:pPr>
        <w:jc w:val="center"/>
        <w:rPr>
          <w:rFonts w:ascii="Twinkl" w:hAnsi="Twinkl"/>
          <w:sz w:val="48"/>
          <w:szCs w:val="48"/>
        </w:rPr>
      </w:pPr>
      <w:r w:rsidRPr="002F046C">
        <w:rPr>
          <w:rFonts w:ascii="Twinkl" w:hAnsi="Twinkl"/>
          <w:sz w:val="48"/>
          <w:szCs w:val="48"/>
        </w:rPr>
        <w:t xml:space="preserve">The Snail </w:t>
      </w:r>
    </w:p>
    <w:p w14:paraId="7D986C85" w14:textId="50365FCF" w:rsidR="002F046C" w:rsidRDefault="002F046C" w:rsidP="002F046C">
      <w:pPr>
        <w:jc w:val="center"/>
      </w:pPr>
      <w:r>
        <w:t>By Henry Matisse</w:t>
      </w:r>
    </w:p>
    <w:p w14:paraId="0E75A8DD" w14:textId="25ADC00B" w:rsidR="002F046C" w:rsidRDefault="002F046C" w:rsidP="002F046C">
      <w:pPr>
        <w:tabs>
          <w:tab w:val="left" w:pos="6270"/>
        </w:tabs>
      </w:pPr>
    </w:p>
    <w:p w14:paraId="59856542" w14:textId="02211989" w:rsidR="002F046C" w:rsidRDefault="002F046C" w:rsidP="002F046C">
      <w:pPr>
        <w:tabs>
          <w:tab w:val="left" w:pos="627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DBD012" wp14:editId="4ADD561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648075" cy="4239895"/>
            <wp:effectExtent l="0" t="0" r="9525" b="8255"/>
            <wp:wrapTight wrapText="bothSides">
              <wp:wrapPolygon edited="0">
                <wp:start x="0" y="0"/>
                <wp:lineTo x="0" y="21545"/>
                <wp:lineTo x="21544" y="21545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56D91" w14:textId="2E90BFF6" w:rsidR="002F046C" w:rsidRDefault="002F046C" w:rsidP="002F046C">
      <w:pPr>
        <w:tabs>
          <w:tab w:val="left" w:pos="6270"/>
        </w:tabs>
      </w:pPr>
    </w:p>
    <w:p w14:paraId="7573B07B" w14:textId="77777777" w:rsidR="002F046C" w:rsidRDefault="002F046C" w:rsidP="002F046C">
      <w:pPr>
        <w:tabs>
          <w:tab w:val="left" w:pos="6270"/>
        </w:tabs>
      </w:pPr>
    </w:p>
    <w:p w14:paraId="2CEA1D58" w14:textId="77777777" w:rsidR="002F046C" w:rsidRDefault="002F046C" w:rsidP="002F046C">
      <w:pPr>
        <w:tabs>
          <w:tab w:val="left" w:pos="6270"/>
        </w:tabs>
      </w:pPr>
    </w:p>
    <w:p w14:paraId="0E3C8BDE" w14:textId="77777777" w:rsidR="002F046C" w:rsidRDefault="002F046C" w:rsidP="002F046C">
      <w:pPr>
        <w:tabs>
          <w:tab w:val="left" w:pos="6270"/>
        </w:tabs>
      </w:pPr>
    </w:p>
    <w:p w14:paraId="636C3068" w14:textId="77777777" w:rsidR="002F046C" w:rsidRDefault="002F046C" w:rsidP="002F046C">
      <w:pPr>
        <w:tabs>
          <w:tab w:val="left" w:pos="6270"/>
        </w:tabs>
      </w:pPr>
    </w:p>
    <w:p w14:paraId="6ED5AB97" w14:textId="77777777" w:rsidR="002F046C" w:rsidRDefault="002F046C" w:rsidP="002F046C">
      <w:pPr>
        <w:tabs>
          <w:tab w:val="left" w:pos="6270"/>
        </w:tabs>
      </w:pPr>
    </w:p>
    <w:p w14:paraId="1B19AEED" w14:textId="77777777" w:rsidR="002F046C" w:rsidRDefault="002F046C" w:rsidP="002F046C">
      <w:pPr>
        <w:tabs>
          <w:tab w:val="left" w:pos="6270"/>
        </w:tabs>
      </w:pPr>
    </w:p>
    <w:p w14:paraId="335F0757" w14:textId="77777777" w:rsidR="002F046C" w:rsidRDefault="002F046C" w:rsidP="002F046C">
      <w:pPr>
        <w:tabs>
          <w:tab w:val="left" w:pos="6270"/>
        </w:tabs>
      </w:pPr>
    </w:p>
    <w:p w14:paraId="0269384E" w14:textId="77777777" w:rsidR="002F046C" w:rsidRDefault="002F046C" w:rsidP="002F046C">
      <w:pPr>
        <w:tabs>
          <w:tab w:val="left" w:pos="6270"/>
        </w:tabs>
      </w:pPr>
    </w:p>
    <w:p w14:paraId="6CC30B54" w14:textId="77777777" w:rsidR="002F046C" w:rsidRDefault="002F046C" w:rsidP="002F046C">
      <w:pPr>
        <w:tabs>
          <w:tab w:val="left" w:pos="6270"/>
        </w:tabs>
      </w:pPr>
    </w:p>
    <w:p w14:paraId="58091074" w14:textId="77777777" w:rsidR="002F046C" w:rsidRDefault="002F046C" w:rsidP="002F046C">
      <w:pPr>
        <w:tabs>
          <w:tab w:val="left" w:pos="6270"/>
        </w:tabs>
      </w:pPr>
    </w:p>
    <w:p w14:paraId="32FA010E" w14:textId="77777777" w:rsidR="002F046C" w:rsidRDefault="002F046C" w:rsidP="002F046C">
      <w:pPr>
        <w:tabs>
          <w:tab w:val="left" w:pos="6270"/>
        </w:tabs>
      </w:pPr>
    </w:p>
    <w:p w14:paraId="7BDD7372" w14:textId="77777777" w:rsidR="002F046C" w:rsidRDefault="002F046C" w:rsidP="002F046C">
      <w:pPr>
        <w:tabs>
          <w:tab w:val="left" w:pos="6270"/>
        </w:tabs>
      </w:pPr>
    </w:p>
    <w:p w14:paraId="6C2727C7" w14:textId="77777777" w:rsidR="002F046C" w:rsidRDefault="002F046C" w:rsidP="002F046C">
      <w:pPr>
        <w:tabs>
          <w:tab w:val="left" w:pos="6270"/>
        </w:tabs>
      </w:pPr>
    </w:p>
    <w:p w14:paraId="433E0E05" w14:textId="474991C7" w:rsidR="007F5502" w:rsidRDefault="002F046C" w:rsidP="002F046C">
      <w:pPr>
        <w:tabs>
          <w:tab w:val="left" w:pos="6270"/>
        </w:tabs>
      </w:pPr>
      <w:hyperlink r:id="rId5" w:history="1">
        <w:r w:rsidRPr="00291DF5">
          <w:rPr>
            <w:rStyle w:val="Hyperlink"/>
          </w:rPr>
          <w:t>https://www.tate.org.uk/kids/explore/who-is/who-henri-matisse</w:t>
        </w:r>
      </w:hyperlink>
      <w:r>
        <w:tab/>
      </w:r>
    </w:p>
    <w:p w14:paraId="190594E7" w14:textId="4E97BAB1" w:rsidR="002F046C" w:rsidRDefault="002F046C" w:rsidP="002F046C">
      <w:pPr>
        <w:tabs>
          <w:tab w:val="left" w:pos="6270"/>
        </w:tabs>
      </w:pPr>
    </w:p>
    <w:p w14:paraId="27757195" w14:textId="0AA36476" w:rsidR="00592EE9" w:rsidRPr="002F046C" w:rsidRDefault="00592EE9" w:rsidP="00592EE9">
      <w:pPr>
        <w:rPr>
          <w:rFonts w:ascii="Twinkl" w:hAnsi="Twinkl"/>
        </w:rPr>
      </w:pPr>
      <w:r w:rsidRPr="002F046C">
        <w:rPr>
          <w:rFonts w:ascii="Twinkl" w:hAnsi="Twinkl"/>
          <w:b/>
          <w:bCs/>
        </w:rPr>
        <w:t>Henri Émile Benoît Matisse</w:t>
      </w:r>
      <w:r w:rsidRPr="002F046C">
        <w:rPr>
          <w:rFonts w:ascii="Twinkl" w:hAnsi="Twinkl"/>
        </w:rPr>
        <w:t xml:space="preserve"> 31 December 1869 – 3 November 1954) was a French artist, known for his use of </w:t>
      </w:r>
      <w:r w:rsidR="002F046C" w:rsidRPr="002F046C">
        <w:rPr>
          <w:rFonts w:ascii="Twinkl" w:hAnsi="Twinkl"/>
        </w:rPr>
        <w:t xml:space="preserve">bright </w:t>
      </w:r>
      <w:r w:rsidRPr="002F046C">
        <w:rPr>
          <w:rFonts w:ascii="Twinkl" w:hAnsi="Twinkl"/>
        </w:rPr>
        <w:t>colour</w:t>
      </w:r>
      <w:r w:rsidR="002F046C" w:rsidRPr="002F046C">
        <w:rPr>
          <w:rFonts w:ascii="Twinkl" w:hAnsi="Twinkl"/>
        </w:rPr>
        <w:t>s in his paintings</w:t>
      </w:r>
      <w:r w:rsidRPr="002F046C">
        <w:rPr>
          <w:rFonts w:ascii="Twinkl" w:hAnsi="Twinkl"/>
        </w:rPr>
        <w:t xml:space="preserve">. </w:t>
      </w:r>
    </w:p>
    <w:p w14:paraId="5F9322B1" w14:textId="4944B5FD" w:rsidR="00592EE9" w:rsidRPr="002F046C" w:rsidRDefault="00592EE9" w:rsidP="00592EE9">
      <w:pPr>
        <w:rPr>
          <w:rFonts w:ascii="Twinkl" w:hAnsi="Twinkl"/>
        </w:rPr>
      </w:pPr>
      <w:r w:rsidRPr="002F046C">
        <w:rPr>
          <w:rFonts w:ascii="Twinkl" w:hAnsi="Twinkl"/>
        </w:rPr>
        <w:t xml:space="preserve">As he </w:t>
      </w:r>
      <w:r w:rsidR="002F046C" w:rsidRPr="002F046C">
        <w:rPr>
          <w:rFonts w:ascii="Twinkl" w:hAnsi="Twinkl"/>
        </w:rPr>
        <w:t>grew older his</w:t>
      </w:r>
      <w:r w:rsidRPr="002F046C">
        <w:rPr>
          <w:rFonts w:ascii="Twinkl" w:hAnsi="Twinkl"/>
        </w:rPr>
        <w:t xml:space="preserve"> ill health </w:t>
      </w:r>
      <w:r w:rsidR="002F046C" w:rsidRPr="002F046C">
        <w:rPr>
          <w:rFonts w:ascii="Twinkl" w:hAnsi="Twinkl"/>
        </w:rPr>
        <w:t xml:space="preserve">meant he couldn’t paint anymore ant this made Matisse feel really sad.  As he still wanted to create great art, </w:t>
      </w:r>
      <w:r w:rsidRPr="002F046C">
        <w:rPr>
          <w:rFonts w:ascii="Twinkl" w:hAnsi="Twinkl"/>
        </w:rPr>
        <w:t xml:space="preserve">he </w:t>
      </w:r>
      <w:r w:rsidR="002F046C" w:rsidRPr="002F046C">
        <w:rPr>
          <w:rFonts w:ascii="Twinkl" w:hAnsi="Twinkl"/>
        </w:rPr>
        <w:t xml:space="preserve">decided to use scissors to cut brightly coloured paper and to use the paper to make </w:t>
      </w:r>
      <w:r w:rsidRPr="002F046C">
        <w:rPr>
          <w:rFonts w:ascii="Twinkl" w:hAnsi="Twinkl"/>
        </w:rPr>
        <w:t>paper collage.</w:t>
      </w:r>
      <w:r w:rsidR="002F046C" w:rsidRPr="002F046C">
        <w:rPr>
          <w:rFonts w:ascii="Twinkl" w:hAnsi="Twinkl"/>
        </w:rPr>
        <w:t xml:space="preserve"> He called this painting with scissors.</w:t>
      </w:r>
    </w:p>
    <w:p w14:paraId="6E7E7E80" w14:textId="2B2011D6" w:rsidR="002F046C" w:rsidRPr="002F046C" w:rsidRDefault="002F046C" w:rsidP="002F046C">
      <w:pPr>
        <w:rPr>
          <w:rFonts w:ascii="Twinkl" w:hAnsi="Twinkl"/>
        </w:rPr>
      </w:pPr>
      <w:hyperlink r:id="rId6" w:history="1">
        <w:r w:rsidRPr="002F046C">
          <w:rPr>
            <w:rStyle w:val="Hyperlink"/>
            <w:rFonts w:ascii="Twinkl" w:hAnsi="Twinkl"/>
          </w:rPr>
          <w:t>https://www.tate.org.uk/tate-etc/issue-30-spring-2014/his-brilliant-final-chapter</w:t>
        </w:r>
      </w:hyperlink>
      <w:r w:rsidRPr="002F046C">
        <w:rPr>
          <w:rFonts w:ascii="Twinkl" w:hAnsi="Twinkl"/>
        </w:rPr>
        <w:t xml:space="preserve"> here are some of his collages.</w:t>
      </w:r>
    </w:p>
    <w:p w14:paraId="445C4970" w14:textId="6C6A5263" w:rsidR="002F046C" w:rsidRDefault="002F046C" w:rsidP="00592EE9">
      <w:pPr>
        <w:tabs>
          <w:tab w:val="right" w:pos="9026"/>
        </w:tabs>
      </w:pPr>
    </w:p>
    <w:p w14:paraId="45E78AAA" w14:textId="77777777" w:rsidR="002F046C" w:rsidRDefault="002F046C" w:rsidP="00592EE9">
      <w:pPr>
        <w:tabs>
          <w:tab w:val="right" w:pos="9026"/>
        </w:tabs>
      </w:pPr>
    </w:p>
    <w:p w14:paraId="229A2FE3" w14:textId="7410D22F" w:rsidR="00592EE9" w:rsidRPr="002F046C" w:rsidRDefault="002F046C" w:rsidP="00592EE9">
      <w:pPr>
        <w:tabs>
          <w:tab w:val="right" w:pos="9026"/>
        </w:tabs>
        <w:rPr>
          <w:rFonts w:ascii="Twinkl" w:hAnsi="Twinkl"/>
          <w:sz w:val="24"/>
          <w:szCs w:val="24"/>
        </w:rPr>
      </w:pPr>
      <w:r w:rsidRPr="002F046C">
        <w:rPr>
          <w:rFonts w:ascii="Twinkl" w:hAnsi="Twinkl"/>
          <w:sz w:val="24"/>
          <w:szCs w:val="24"/>
        </w:rPr>
        <w:t>Why d</w:t>
      </w:r>
      <w:r w:rsidR="00592EE9" w:rsidRPr="002F046C">
        <w:rPr>
          <w:rFonts w:ascii="Twinkl" w:hAnsi="Twinkl"/>
          <w:sz w:val="24"/>
          <w:szCs w:val="24"/>
        </w:rPr>
        <w:t>on’t you have a go at making a bright collage picture?</w:t>
      </w:r>
      <w:bookmarkStart w:id="0" w:name="_GoBack"/>
      <w:bookmarkEnd w:id="0"/>
    </w:p>
    <w:p w14:paraId="3960743A" w14:textId="01B8BE33" w:rsidR="00592EE9" w:rsidRDefault="00592EE9" w:rsidP="00592EE9">
      <w:pPr>
        <w:tabs>
          <w:tab w:val="right" w:pos="9026"/>
        </w:tabs>
      </w:pPr>
      <w:hyperlink r:id="rId7" w:history="1">
        <w:r w:rsidRPr="00592EE9">
          <w:rPr>
            <w:rStyle w:val="Hyperlink"/>
          </w:rPr>
          <w:t>https://www.tate.org.uk/kids/make/cut-paste/collage-matisse-snail</w:t>
        </w:r>
      </w:hyperlink>
    </w:p>
    <w:sectPr w:rsidR="00592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02"/>
    <w:rsid w:val="002342DE"/>
    <w:rsid w:val="002F046C"/>
    <w:rsid w:val="00592EE9"/>
    <w:rsid w:val="006F37FF"/>
    <w:rsid w:val="007F5502"/>
    <w:rsid w:val="00E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FD6B"/>
  <w15:chartTrackingRefBased/>
  <w15:docId w15:val="{414650F5-9F08-43A4-AD22-A0FA8809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5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te.org.uk/kids/make/cut-paste/collage-matisse-sn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te.org.uk/tate-etc/issue-30-spring-2014/his-brilliant-final-chapter" TargetMode="External"/><Relationship Id="rId5" Type="http://schemas.openxmlformats.org/officeDocument/2006/relationships/hyperlink" Target="https://www.tate.org.uk/kids/explore/who-is/who-henri-matis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Sherratt</dc:creator>
  <cp:keywords/>
  <dc:description/>
  <cp:lastModifiedBy>Donna Sherratt</cp:lastModifiedBy>
  <cp:revision>1</cp:revision>
  <dcterms:created xsi:type="dcterms:W3CDTF">2020-05-31T17:16:00Z</dcterms:created>
  <dcterms:modified xsi:type="dcterms:W3CDTF">2020-05-31T18:23:00Z</dcterms:modified>
</cp:coreProperties>
</file>