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E29AD" w14:textId="77777777" w:rsidR="0074300B" w:rsidRDefault="0074300B" w:rsidP="0074300B">
      <w:pPr>
        <w:rPr>
          <w:rStyle w:val="eop"/>
          <w:sz w:val="20"/>
        </w:rPr>
      </w:pPr>
      <w:r>
        <w:rPr>
          <w:noProof/>
          <w:sz w:val="20"/>
        </w:rPr>
        <w:drawing>
          <wp:inline distT="0" distB="0" distL="0" distR="0" wp14:anchorId="70A31046" wp14:editId="441DC073">
            <wp:extent cx="1714500" cy="1762125"/>
            <wp:effectExtent l="0" t="0" r="0" b="9525"/>
            <wp:docPr id="153850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762125"/>
                    </a:xfrm>
                    <a:prstGeom prst="rect">
                      <a:avLst/>
                    </a:prstGeom>
                    <a:noFill/>
                  </pic:spPr>
                </pic:pic>
              </a:graphicData>
            </a:graphic>
          </wp:inline>
        </w:drawing>
      </w:r>
      <w:r w:rsidRPr="0074300B">
        <w:rPr>
          <w:rStyle w:val="normaltextrun"/>
          <w:rFonts w:ascii="Calibri" w:hAnsi="Calibri" w:cs="Calibri"/>
          <w:b/>
          <w:bCs/>
          <w:color w:val="000000"/>
          <w:sz w:val="32"/>
          <w:shd w:val="clear" w:color="auto" w:fill="FFFFFF"/>
        </w:rPr>
        <w:t xml:space="preserve">                                       </w:t>
      </w:r>
      <w:r>
        <w:rPr>
          <w:rStyle w:val="normaltextrun"/>
          <w:rFonts w:ascii="Calibri" w:hAnsi="Calibri" w:cs="Calibri"/>
          <w:b/>
          <w:bCs/>
          <w:color w:val="000000"/>
          <w:sz w:val="32"/>
          <w:shd w:val="clear" w:color="auto" w:fill="FFFFFF"/>
        </w:rPr>
        <w:t xml:space="preserve">      </w:t>
      </w:r>
      <w:r w:rsidRPr="0074300B">
        <w:rPr>
          <w:rStyle w:val="normaltextrun"/>
          <w:rFonts w:ascii="Calibri" w:hAnsi="Calibri" w:cs="Calibri"/>
          <w:b/>
          <w:bCs/>
          <w:color w:val="000000"/>
          <w:sz w:val="32"/>
          <w:shd w:val="clear" w:color="auto" w:fill="FFFFFF"/>
        </w:rPr>
        <w:t xml:space="preserve">Ash Grove Academy </w:t>
      </w:r>
    </w:p>
    <w:p w14:paraId="4FA71800" w14:textId="6D9EB4BF" w:rsidR="006F5513" w:rsidRDefault="0074300B"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                                                                         </w:t>
      </w:r>
      <w:r w:rsidR="001767D5">
        <w:rPr>
          <w:rStyle w:val="eop"/>
          <w:rFonts w:ascii="Calibri" w:hAnsi="Calibri" w:cs="Calibri"/>
          <w:color w:val="000000"/>
          <w:sz w:val="32"/>
          <w:shd w:val="clear" w:color="auto" w:fill="FFFFFF"/>
        </w:rPr>
        <w:t xml:space="preserve">  </w:t>
      </w:r>
      <w:r w:rsidR="006F5513" w:rsidRPr="008918B7">
        <w:rPr>
          <w:rStyle w:val="eop"/>
          <w:rFonts w:ascii="Calibri" w:hAnsi="Calibri" w:cs="Calibri"/>
          <w:color w:val="000000"/>
          <w:sz w:val="32"/>
          <w:shd w:val="clear" w:color="auto" w:fill="FFFFFF"/>
        </w:rPr>
        <w:t>Long term planning</w:t>
      </w:r>
      <w:r>
        <w:rPr>
          <w:rStyle w:val="eop"/>
          <w:rFonts w:ascii="Calibri" w:hAnsi="Calibri" w:cs="Calibri"/>
          <w:color w:val="000000"/>
          <w:sz w:val="32"/>
          <w:shd w:val="clear" w:color="auto" w:fill="FFFFFF"/>
        </w:rPr>
        <w:t xml:space="preserve"> – Spanish </w:t>
      </w:r>
    </w:p>
    <w:tbl>
      <w:tblPr>
        <w:tblStyle w:val="TableGrid"/>
        <w:tblW w:w="0" w:type="auto"/>
        <w:tblLook w:val="04A0" w:firstRow="1" w:lastRow="0" w:firstColumn="1" w:lastColumn="0" w:noHBand="0" w:noVBand="1"/>
      </w:tblPr>
      <w:tblGrid>
        <w:gridCol w:w="3077"/>
        <w:gridCol w:w="3077"/>
        <w:gridCol w:w="3078"/>
        <w:gridCol w:w="3078"/>
        <w:gridCol w:w="3078"/>
      </w:tblGrid>
      <w:tr w:rsidR="00510DD8" w14:paraId="40E55921" w14:textId="77777777" w:rsidTr="00510DD8">
        <w:tc>
          <w:tcPr>
            <w:tcW w:w="3077" w:type="dxa"/>
          </w:tcPr>
          <w:p w14:paraId="5287063C" w14:textId="77777777" w:rsidR="00510DD8" w:rsidRDefault="00510DD8" w:rsidP="0074300B">
            <w:pPr>
              <w:rPr>
                <w:rStyle w:val="eop"/>
                <w:rFonts w:ascii="Calibri" w:hAnsi="Calibri" w:cs="Calibri"/>
                <w:color w:val="000000"/>
                <w:sz w:val="32"/>
                <w:shd w:val="clear" w:color="auto" w:fill="FFFFFF"/>
              </w:rPr>
            </w:pPr>
          </w:p>
        </w:tc>
        <w:tc>
          <w:tcPr>
            <w:tcW w:w="3077" w:type="dxa"/>
          </w:tcPr>
          <w:p w14:paraId="2107044A" w14:textId="5D292F98"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Year 3</w:t>
            </w:r>
          </w:p>
        </w:tc>
        <w:tc>
          <w:tcPr>
            <w:tcW w:w="3078" w:type="dxa"/>
          </w:tcPr>
          <w:p w14:paraId="253C5237" w14:textId="6E11587A"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Year 4</w:t>
            </w:r>
          </w:p>
        </w:tc>
        <w:tc>
          <w:tcPr>
            <w:tcW w:w="3078" w:type="dxa"/>
          </w:tcPr>
          <w:p w14:paraId="162ADED3" w14:textId="1675371E"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Year 5</w:t>
            </w:r>
          </w:p>
        </w:tc>
        <w:tc>
          <w:tcPr>
            <w:tcW w:w="3078" w:type="dxa"/>
          </w:tcPr>
          <w:p w14:paraId="05B30C23" w14:textId="04AEE1AA"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Year 6</w:t>
            </w:r>
          </w:p>
        </w:tc>
      </w:tr>
      <w:tr w:rsidR="00510DD8" w14:paraId="2F0A1195" w14:textId="77777777" w:rsidTr="00510DD8">
        <w:tc>
          <w:tcPr>
            <w:tcW w:w="3077" w:type="dxa"/>
          </w:tcPr>
          <w:p w14:paraId="39992C97" w14:textId="69FFE385"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Autumn 1</w:t>
            </w:r>
          </w:p>
        </w:tc>
        <w:tc>
          <w:tcPr>
            <w:tcW w:w="3077" w:type="dxa"/>
          </w:tcPr>
          <w:p w14:paraId="106EBC33" w14:textId="7777777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Phonics 1</w:t>
            </w:r>
          </w:p>
          <w:p w14:paraId="44508262" w14:textId="55F9FFF4"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I am learning (EL)</w:t>
            </w:r>
          </w:p>
        </w:tc>
        <w:tc>
          <w:tcPr>
            <w:tcW w:w="3078" w:type="dxa"/>
          </w:tcPr>
          <w:p w14:paraId="1D5FAD0A" w14:textId="7777777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Phonics 1 &amp; 2</w:t>
            </w:r>
          </w:p>
          <w:p w14:paraId="5FA6C829" w14:textId="622A7AD9"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Presenting Myself (IN)</w:t>
            </w:r>
          </w:p>
        </w:tc>
        <w:tc>
          <w:tcPr>
            <w:tcW w:w="3078" w:type="dxa"/>
          </w:tcPr>
          <w:p w14:paraId="0032C5D6" w14:textId="7777777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Phonics 1-3</w:t>
            </w:r>
          </w:p>
          <w:p w14:paraId="1C59AF94" w14:textId="487F30CA"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Do you have a pet? (IN)</w:t>
            </w:r>
          </w:p>
        </w:tc>
        <w:tc>
          <w:tcPr>
            <w:tcW w:w="3078" w:type="dxa"/>
          </w:tcPr>
          <w:p w14:paraId="306A522C" w14:textId="7777777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Phonics 1-3</w:t>
            </w:r>
          </w:p>
          <w:p w14:paraId="37B17CB6" w14:textId="0E02BD8F"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At school (PR)</w:t>
            </w:r>
          </w:p>
        </w:tc>
      </w:tr>
      <w:tr w:rsidR="00510DD8" w14:paraId="5D492CCD" w14:textId="77777777" w:rsidTr="00510DD8">
        <w:tc>
          <w:tcPr>
            <w:tcW w:w="3077" w:type="dxa"/>
          </w:tcPr>
          <w:p w14:paraId="30515533" w14:textId="16D5B4EC"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Autumn 2</w:t>
            </w:r>
          </w:p>
        </w:tc>
        <w:tc>
          <w:tcPr>
            <w:tcW w:w="3077" w:type="dxa"/>
          </w:tcPr>
          <w:p w14:paraId="3B3E57B9" w14:textId="5FAE7CD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Animals (EL)</w:t>
            </w:r>
          </w:p>
        </w:tc>
        <w:tc>
          <w:tcPr>
            <w:tcW w:w="3078" w:type="dxa"/>
          </w:tcPr>
          <w:p w14:paraId="61B83803" w14:textId="234224D9"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My family (IN)</w:t>
            </w:r>
          </w:p>
        </w:tc>
        <w:tc>
          <w:tcPr>
            <w:tcW w:w="3078" w:type="dxa"/>
          </w:tcPr>
          <w:p w14:paraId="7349A2D4" w14:textId="32BD4915"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The date (IN)</w:t>
            </w:r>
          </w:p>
        </w:tc>
        <w:tc>
          <w:tcPr>
            <w:tcW w:w="3078" w:type="dxa"/>
          </w:tcPr>
          <w:p w14:paraId="6AF893C0" w14:textId="34C94E4D"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Healthy lifestyle</w:t>
            </w:r>
            <w:r w:rsidR="00D80BDA">
              <w:rPr>
                <w:rStyle w:val="eop"/>
                <w:rFonts w:ascii="Calibri" w:hAnsi="Calibri" w:cs="Calibri"/>
                <w:color w:val="000000"/>
                <w:sz w:val="32"/>
                <w:shd w:val="clear" w:color="auto" w:fill="FFFFFF"/>
              </w:rPr>
              <w:t xml:space="preserve"> (PR)</w:t>
            </w:r>
          </w:p>
        </w:tc>
      </w:tr>
      <w:tr w:rsidR="00510DD8" w14:paraId="597F6EAC" w14:textId="77777777" w:rsidTr="00510DD8">
        <w:tc>
          <w:tcPr>
            <w:tcW w:w="3077" w:type="dxa"/>
          </w:tcPr>
          <w:p w14:paraId="5B489EA5" w14:textId="409CC9C5"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Spring 1</w:t>
            </w:r>
          </w:p>
        </w:tc>
        <w:tc>
          <w:tcPr>
            <w:tcW w:w="3077" w:type="dxa"/>
          </w:tcPr>
          <w:p w14:paraId="0BFB088B" w14:textId="558F39DB"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Instruments </w:t>
            </w:r>
            <w:r>
              <w:rPr>
                <w:rStyle w:val="eop"/>
                <w:rFonts w:ascii="Calibri" w:hAnsi="Calibri" w:cs="Calibri"/>
                <w:color w:val="000000"/>
                <w:sz w:val="32"/>
                <w:shd w:val="clear" w:color="auto" w:fill="FFFFFF"/>
              </w:rPr>
              <w:t>(EL)</w:t>
            </w:r>
          </w:p>
        </w:tc>
        <w:tc>
          <w:tcPr>
            <w:tcW w:w="3078" w:type="dxa"/>
          </w:tcPr>
          <w:p w14:paraId="388385DA" w14:textId="3E843218"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Goldilocks</w:t>
            </w:r>
          </w:p>
        </w:tc>
        <w:tc>
          <w:tcPr>
            <w:tcW w:w="3078" w:type="dxa"/>
          </w:tcPr>
          <w:p w14:paraId="28B2CF5E" w14:textId="721880CC"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My home (IN)</w:t>
            </w:r>
          </w:p>
        </w:tc>
        <w:tc>
          <w:tcPr>
            <w:tcW w:w="3078" w:type="dxa"/>
          </w:tcPr>
          <w:p w14:paraId="6ECA1473" w14:textId="70CE65D2"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At the weekend </w:t>
            </w:r>
            <w:r>
              <w:rPr>
                <w:rStyle w:val="eop"/>
                <w:rFonts w:ascii="Calibri" w:hAnsi="Calibri" w:cs="Calibri"/>
                <w:color w:val="000000"/>
                <w:sz w:val="32"/>
                <w:shd w:val="clear" w:color="auto" w:fill="FFFFFF"/>
              </w:rPr>
              <w:t>(PR)</w:t>
            </w:r>
          </w:p>
        </w:tc>
      </w:tr>
      <w:tr w:rsidR="00510DD8" w14:paraId="72F01413" w14:textId="77777777" w:rsidTr="00510DD8">
        <w:tc>
          <w:tcPr>
            <w:tcW w:w="3077" w:type="dxa"/>
          </w:tcPr>
          <w:p w14:paraId="08C58FBC" w14:textId="5F5665A0"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Spring 2</w:t>
            </w:r>
          </w:p>
        </w:tc>
        <w:tc>
          <w:tcPr>
            <w:tcW w:w="3077" w:type="dxa"/>
          </w:tcPr>
          <w:p w14:paraId="1E27CB35" w14:textId="324DA9DC"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I know how to </w:t>
            </w:r>
            <w:r>
              <w:rPr>
                <w:rStyle w:val="eop"/>
                <w:rFonts w:ascii="Calibri" w:hAnsi="Calibri" w:cs="Calibri"/>
                <w:color w:val="000000"/>
                <w:sz w:val="32"/>
                <w:shd w:val="clear" w:color="auto" w:fill="FFFFFF"/>
              </w:rPr>
              <w:t>(EL)</w:t>
            </w:r>
          </w:p>
        </w:tc>
        <w:tc>
          <w:tcPr>
            <w:tcW w:w="3078" w:type="dxa"/>
          </w:tcPr>
          <w:p w14:paraId="77AB74A9" w14:textId="08C23D2A"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In the classroom (IN)</w:t>
            </w:r>
          </w:p>
        </w:tc>
        <w:tc>
          <w:tcPr>
            <w:tcW w:w="3078" w:type="dxa"/>
          </w:tcPr>
          <w:p w14:paraId="07A77162" w14:textId="61E33E24"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Clothes (IN)</w:t>
            </w:r>
          </w:p>
        </w:tc>
        <w:tc>
          <w:tcPr>
            <w:tcW w:w="3078" w:type="dxa"/>
          </w:tcPr>
          <w:p w14:paraId="3DB564FD" w14:textId="5141ACF1"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Planets</w:t>
            </w:r>
            <w:r w:rsidR="00D80BDA">
              <w:rPr>
                <w:rStyle w:val="eop"/>
                <w:rFonts w:ascii="Calibri" w:hAnsi="Calibri" w:cs="Calibri"/>
                <w:color w:val="000000"/>
                <w:sz w:val="32"/>
                <w:shd w:val="clear" w:color="auto" w:fill="FFFFFF"/>
              </w:rPr>
              <w:t xml:space="preserve"> (PR)</w:t>
            </w:r>
          </w:p>
        </w:tc>
      </w:tr>
      <w:tr w:rsidR="00510DD8" w14:paraId="4A45BA00" w14:textId="77777777" w:rsidTr="00510DD8">
        <w:tc>
          <w:tcPr>
            <w:tcW w:w="3077" w:type="dxa"/>
          </w:tcPr>
          <w:p w14:paraId="7F3F18C1" w14:textId="70805D6C"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Summer 1</w:t>
            </w:r>
          </w:p>
        </w:tc>
        <w:tc>
          <w:tcPr>
            <w:tcW w:w="3077" w:type="dxa"/>
          </w:tcPr>
          <w:p w14:paraId="32A5AE0F" w14:textId="310A05BE"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Ice-creams </w:t>
            </w:r>
            <w:r>
              <w:rPr>
                <w:rStyle w:val="eop"/>
                <w:rFonts w:ascii="Calibri" w:hAnsi="Calibri" w:cs="Calibri"/>
                <w:color w:val="000000"/>
                <w:sz w:val="32"/>
                <w:shd w:val="clear" w:color="auto" w:fill="FFFFFF"/>
              </w:rPr>
              <w:t>(EL)</w:t>
            </w:r>
          </w:p>
        </w:tc>
        <w:tc>
          <w:tcPr>
            <w:tcW w:w="3078" w:type="dxa"/>
          </w:tcPr>
          <w:p w14:paraId="1913385D" w14:textId="6463B77A"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At the Cafe</w:t>
            </w:r>
          </w:p>
        </w:tc>
        <w:tc>
          <w:tcPr>
            <w:tcW w:w="3078" w:type="dxa"/>
          </w:tcPr>
          <w:p w14:paraId="11660322" w14:textId="3D0BD437"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The Olympics (IN)</w:t>
            </w:r>
          </w:p>
        </w:tc>
        <w:tc>
          <w:tcPr>
            <w:tcW w:w="3078" w:type="dxa"/>
          </w:tcPr>
          <w:p w14:paraId="1192DD70" w14:textId="771B699D"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Vikings </w:t>
            </w:r>
            <w:r>
              <w:rPr>
                <w:rStyle w:val="eop"/>
                <w:rFonts w:ascii="Calibri" w:hAnsi="Calibri" w:cs="Calibri"/>
                <w:color w:val="000000"/>
                <w:sz w:val="32"/>
                <w:shd w:val="clear" w:color="auto" w:fill="FFFFFF"/>
              </w:rPr>
              <w:t>(PR)</w:t>
            </w:r>
          </w:p>
        </w:tc>
      </w:tr>
      <w:tr w:rsidR="00510DD8" w14:paraId="60939255" w14:textId="77777777" w:rsidTr="00510DD8">
        <w:tc>
          <w:tcPr>
            <w:tcW w:w="3077" w:type="dxa"/>
          </w:tcPr>
          <w:p w14:paraId="6FFD6132" w14:textId="4E47DB62"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Summer 2</w:t>
            </w:r>
          </w:p>
        </w:tc>
        <w:tc>
          <w:tcPr>
            <w:tcW w:w="3077" w:type="dxa"/>
          </w:tcPr>
          <w:p w14:paraId="6686BB24" w14:textId="38B2D796"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Fruit </w:t>
            </w:r>
            <w:r>
              <w:rPr>
                <w:rStyle w:val="eop"/>
                <w:rFonts w:ascii="Calibri" w:hAnsi="Calibri" w:cs="Calibri"/>
                <w:color w:val="000000"/>
                <w:sz w:val="32"/>
                <w:shd w:val="clear" w:color="auto" w:fill="FFFFFF"/>
              </w:rPr>
              <w:t>(EL)</w:t>
            </w:r>
          </w:p>
        </w:tc>
        <w:tc>
          <w:tcPr>
            <w:tcW w:w="3078" w:type="dxa"/>
          </w:tcPr>
          <w:p w14:paraId="59C63735" w14:textId="15968A63"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What is the weather? (IN)</w:t>
            </w:r>
          </w:p>
        </w:tc>
        <w:tc>
          <w:tcPr>
            <w:tcW w:w="3078" w:type="dxa"/>
          </w:tcPr>
          <w:p w14:paraId="2440D202" w14:textId="37E362B0"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Habitats (IN)</w:t>
            </w:r>
          </w:p>
        </w:tc>
        <w:tc>
          <w:tcPr>
            <w:tcW w:w="3078" w:type="dxa"/>
          </w:tcPr>
          <w:p w14:paraId="65C563D3" w14:textId="0626A4C5" w:rsidR="00510DD8" w:rsidRDefault="00510DD8"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 xml:space="preserve">Me in the World </w:t>
            </w:r>
            <w:r>
              <w:rPr>
                <w:rStyle w:val="eop"/>
                <w:rFonts w:ascii="Calibri" w:hAnsi="Calibri" w:cs="Calibri"/>
                <w:color w:val="000000"/>
                <w:sz w:val="32"/>
                <w:shd w:val="clear" w:color="auto" w:fill="FFFFFF"/>
              </w:rPr>
              <w:t>(PR)</w:t>
            </w:r>
          </w:p>
        </w:tc>
      </w:tr>
    </w:tbl>
    <w:p w14:paraId="39B41B11" w14:textId="4D7F33F7" w:rsidR="00D80BDA" w:rsidRPr="00D80BDA" w:rsidRDefault="000C2AD0" w:rsidP="0074300B">
      <w:pPr>
        <w:rPr>
          <w:rStyle w:val="eop"/>
          <w:rFonts w:ascii="Calibri" w:hAnsi="Calibri" w:cs="Calibri"/>
          <w:color w:val="000000"/>
          <w:sz w:val="32"/>
          <w:shd w:val="clear" w:color="auto" w:fill="FFFFFF"/>
        </w:rPr>
      </w:pPr>
      <w:r>
        <w:rPr>
          <w:rStyle w:val="eop"/>
          <w:rFonts w:ascii="Calibri" w:hAnsi="Calibri" w:cs="Calibri"/>
          <w:color w:val="000000"/>
          <w:sz w:val="32"/>
          <w:shd w:val="clear" w:color="auto" w:fill="FFFFFF"/>
        </w:rPr>
        <w:t>Key – EL (Early Learning), IN (Intermediate) and PR (Progressive)</w:t>
      </w:r>
    </w:p>
    <w:tbl>
      <w:tblPr>
        <w:tblStyle w:val="TableGrid"/>
        <w:tblW w:w="0" w:type="auto"/>
        <w:tblLook w:val="04A0" w:firstRow="1" w:lastRow="0" w:firstColumn="1" w:lastColumn="0" w:noHBand="0" w:noVBand="1"/>
      </w:tblPr>
      <w:tblGrid>
        <w:gridCol w:w="15388"/>
      </w:tblGrid>
      <w:tr w:rsidR="00480115" w14:paraId="7A0BC943" w14:textId="77777777" w:rsidTr="00480115">
        <w:tc>
          <w:tcPr>
            <w:tcW w:w="15388" w:type="dxa"/>
          </w:tcPr>
          <w:p w14:paraId="518A41A9" w14:textId="77777777" w:rsidR="00480115" w:rsidRPr="00480115" w:rsidRDefault="00480115" w:rsidP="00480115">
            <w:pPr>
              <w:pStyle w:val="paragraph"/>
              <w:spacing w:after="0"/>
              <w:textAlignment w:val="baseline"/>
              <w:rPr>
                <w:color w:val="00B050"/>
                <w:sz w:val="20"/>
              </w:rPr>
            </w:pPr>
            <w:r w:rsidRPr="00480115">
              <w:rPr>
                <w:color w:val="00B050"/>
                <w:sz w:val="20"/>
              </w:rPr>
              <w:t>By the end of Year 3 pupils should:</w:t>
            </w:r>
          </w:p>
          <w:p w14:paraId="74FBA0FD" w14:textId="77777777" w:rsidR="000E7556" w:rsidRDefault="00480115" w:rsidP="00480115">
            <w:pPr>
              <w:pStyle w:val="paragraph"/>
              <w:spacing w:after="0"/>
              <w:textAlignment w:val="baseline"/>
              <w:rPr>
                <w:sz w:val="20"/>
              </w:rPr>
            </w:pPr>
            <w:r w:rsidRPr="00F942DE">
              <w:rPr>
                <w:sz w:val="20"/>
              </w:rPr>
              <w:t xml:space="preserve">• Understand numbers 1-10 and be able to say, read and write them. </w:t>
            </w:r>
          </w:p>
          <w:p w14:paraId="048493FC" w14:textId="35F78D7C" w:rsidR="00480115" w:rsidRPr="00F942DE" w:rsidRDefault="00480115" w:rsidP="00480115">
            <w:pPr>
              <w:pStyle w:val="paragraph"/>
              <w:spacing w:after="0"/>
              <w:textAlignment w:val="baseline"/>
              <w:rPr>
                <w:sz w:val="20"/>
              </w:rPr>
            </w:pPr>
            <w:r w:rsidRPr="00F942DE">
              <w:rPr>
                <w:sz w:val="20"/>
              </w:rPr>
              <w:t>• Be familiar with the days of the week and be able to say them and recognise them in written form.</w:t>
            </w:r>
          </w:p>
          <w:p w14:paraId="6D2DD63A" w14:textId="77777777" w:rsidR="00480115" w:rsidRPr="00F942DE" w:rsidRDefault="00480115" w:rsidP="00480115">
            <w:pPr>
              <w:pStyle w:val="paragraph"/>
              <w:spacing w:after="0"/>
              <w:textAlignment w:val="baseline"/>
              <w:rPr>
                <w:sz w:val="20"/>
              </w:rPr>
            </w:pPr>
            <w:r w:rsidRPr="00F942DE">
              <w:rPr>
                <w:sz w:val="20"/>
              </w:rPr>
              <w:t>• Use simple greetings (e.g. saying hello and goodbye, saying how they are).</w:t>
            </w:r>
          </w:p>
          <w:p w14:paraId="12806B4E" w14:textId="77777777" w:rsidR="00480115" w:rsidRPr="00F942DE" w:rsidRDefault="00480115" w:rsidP="00480115">
            <w:pPr>
              <w:pStyle w:val="paragraph"/>
              <w:spacing w:after="0"/>
              <w:textAlignment w:val="baseline"/>
              <w:rPr>
                <w:sz w:val="20"/>
              </w:rPr>
            </w:pPr>
            <w:r w:rsidRPr="00F942DE">
              <w:rPr>
                <w:sz w:val="20"/>
              </w:rPr>
              <w:lastRenderedPageBreak/>
              <w:t>• Ask and answer simple questions about name and age.</w:t>
            </w:r>
          </w:p>
          <w:p w14:paraId="3D7E6C5F" w14:textId="113EC968" w:rsidR="00480115" w:rsidRPr="00F942DE" w:rsidRDefault="00480115" w:rsidP="00480115">
            <w:pPr>
              <w:pStyle w:val="paragraph"/>
              <w:spacing w:after="0"/>
              <w:textAlignment w:val="baseline"/>
              <w:rPr>
                <w:sz w:val="20"/>
              </w:rPr>
            </w:pPr>
            <w:r w:rsidRPr="00F942DE">
              <w:rPr>
                <w:sz w:val="20"/>
              </w:rPr>
              <w:t>• Understand and communicate familiar nouns (</w:t>
            </w:r>
            <w:proofErr w:type="spellStart"/>
            <w:r w:rsidR="002235AC" w:rsidRPr="00F942DE">
              <w:rPr>
                <w:sz w:val="20"/>
              </w:rPr>
              <w:t>e.g</w:t>
            </w:r>
            <w:proofErr w:type="spellEnd"/>
            <w:r w:rsidRPr="00F942DE">
              <w:rPr>
                <w:sz w:val="20"/>
              </w:rPr>
              <w:t xml:space="preserve"> animals, musical instruments) including the correct article (dependent on gender).</w:t>
            </w:r>
          </w:p>
          <w:p w14:paraId="36105101" w14:textId="4B2EF8CF" w:rsidR="00480115" w:rsidRPr="00F942DE" w:rsidRDefault="00480115" w:rsidP="00480115">
            <w:pPr>
              <w:pStyle w:val="paragraph"/>
              <w:spacing w:after="0"/>
              <w:textAlignment w:val="baseline"/>
              <w:rPr>
                <w:sz w:val="20"/>
              </w:rPr>
            </w:pPr>
            <w:r w:rsidRPr="00F942DE">
              <w:rPr>
                <w:sz w:val="20"/>
              </w:rPr>
              <w:t>• Use simple adjectives (</w:t>
            </w:r>
            <w:proofErr w:type="spellStart"/>
            <w:r w:rsidRPr="00F942DE">
              <w:rPr>
                <w:sz w:val="20"/>
              </w:rPr>
              <w:t>e.g</w:t>
            </w:r>
            <w:proofErr w:type="spellEnd"/>
            <w:r w:rsidRPr="00F942DE">
              <w:rPr>
                <w:sz w:val="20"/>
              </w:rPr>
              <w:t xml:space="preserve"> colours).</w:t>
            </w:r>
          </w:p>
          <w:p w14:paraId="2B005AB2" w14:textId="6E9167A8" w:rsidR="00480115" w:rsidRPr="00F942DE" w:rsidRDefault="00480115" w:rsidP="00480115">
            <w:pPr>
              <w:pStyle w:val="paragraph"/>
              <w:spacing w:after="0"/>
              <w:textAlignment w:val="baseline"/>
              <w:rPr>
                <w:sz w:val="20"/>
              </w:rPr>
            </w:pPr>
            <w:r w:rsidRPr="00F942DE">
              <w:rPr>
                <w:sz w:val="20"/>
              </w:rPr>
              <w:t>• Use some simple verbs in the first person “I” form (</w:t>
            </w:r>
            <w:proofErr w:type="spellStart"/>
            <w:r w:rsidRPr="00F942DE">
              <w:rPr>
                <w:sz w:val="20"/>
              </w:rPr>
              <w:t>e.g</w:t>
            </w:r>
            <w:proofErr w:type="spellEnd"/>
            <w:r w:rsidR="002235AC">
              <w:rPr>
                <w:sz w:val="20"/>
              </w:rPr>
              <w:t xml:space="preserve"> </w:t>
            </w:r>
            <w:r w:rsidRPr="00F942DE">
              <w:rPr>
                <w:sz w:val="20"/>
              </w:rPr>
              <w:t>I am and I play).</w:t>
            </w:r>
          </w:p>
          <w:p w14:paraId="4005E3C9" w14:textId="4A5DF072" w:rsidR="00480115" w:rsidRDefault="00480115" w:rsidP="00480115">
            <w:pPr>
              <w:pStyle w:val="paragraph"/>
              <w:spacing w:after="0"/>
              <w:textAlignment w:val="baseline"/>
              <w:rPr>
                <w:sz w:val="20"/>
              </w:rPr>
            </w:pPr>
            <w:r w:rsidRPr="00F942DE">
              <w:rPr>
                <w:sz w:val="20"/>
              </w:rPr>
              <w:t xml:space="preserve">• Understand the sounds of individual letters and groups of letters and </w:t>
            </w:r>
            <w:r w:rsidR="002235AC">
              <w:rPr>
                <w:sz w:val="20"/>
              </w:rPr>
              <w:t>use</w:t>
            </w:r>
            <w:r w:rsidRPr="00F942DE">
              <w:rPr>
                <w:sz w:val="20"/>
              </w:rPr>
              <w:t xml:space="preserve"> them aloud individually and in chorus</w:t>
            </w:r>
          </w:p>
          <w:p w14:paraId="45BCE0E0" w14:textId="77777777" w:rsidR="002235AC" w:rsidRDefault="002235AC" w:rsidP="00D80BDA">
            <w:pPr>
              <w:pStyle w:val="paragraph"/>
              <w:spacing w:after="0"/>
              <w:textAlignment w:val="baseline"/>
              <w:rPr>
                <w:sz w:val="20"/>
              </w:rPr>
            </w:pPr>
          </w:p>
        </w:tc>
      </w:tr>
      <w:tr w:rsidR="00480115" w14:paraId="5C00F4E6" w14:textId="77777777" w:rsidTr="00480115">
        <w:tc>
          <w:tcPr>
            <w:tcW w:w="15388" w:type="dxa"/>
          </w:tcPr>
          <w:p w14:paraId="23155512" w14:textId="77777777" w:rsidR="0099530A" w:rsidRPr="005A0E63" w:rsidRDefault="0099530A" w:rsidP="0099530A">
            <w:pPr>
              <w:pStyle w:val="paragraph"/>
              <w:spacing w:after="0"/>
              <w:textAlignment w:val="baseline"/>
              <w:rPr>
                <w:color w:val="7030A0"/>
                <w:sz w:val="20"/>
              </w:rPr>
            </w:pPr>
            <w:r w:rsidRPr="005A0E63">
              <w:rPr>
                <w:color w:val="7030A0"/>
                <w:sz w:val="20"/>
              </w:rPr>
              <w:lastRenderedPageBreak/>
              <w:t>By the end of Year 4 pupils should:</w:t>
            </w:r>
          </w:p>
          <w:p w14:paraId="7357E76F" w14:textId="1DF6DA8B" w:rsidR="0099530A" w:rsidRPr="0099530A" w:rsidRDefault="0099530A" w:rsidP="0099530A">
            <w:pPr>
              <w:pStyle w:val="paragraph"/>
              <w:spacing w:after="0"/>
              <w:textAlignment w:val="baseline"/>
              <w:rPr>
                <w:sz w:val="20"/>
              </w:rPr>
            </w:pPr>
            <w:r w:rsidRPr="0099530A">
              <w:rPr>
                <w:sz w:val="20"/>
              </w:rPr>
              <w:t>• Understand numbers 1-100 (in multiples of 10) and be able to say, read and write them (e.g.in dates and other numeracy activities).</w:t>
            </w:r>
          </w:p>
          <w:p w14:paraId="2AB3D807" w14:textId="454A45D5" w:rsidR="0099530A" w:rsidRPr="0099530A" w:rsidRDefault="0099530A" w:rsidP="0099530A">
            <w:pPr>
              <w:pStyle w:val="paragraph"/>
              <w:spacing w:after="0"/>
              <w:textAlignment w:val="baseline"/>
              <w:rPr>
                <w:sz w:val="20"/>
              </w:rPr>
            </w:pPr>
            <w:r w:rsidRPr="0099530A">
              <w:rPr>
                <w:sz w:val="20"/>
              </w:rPr>
              <w:t>• Use a wider range of vocabulary to ask and understand questions in the classroom (</w:t>
            </w:r>
            <w:proofErr w:type="spellStart"/>
            <w:r w:rsidR="002235AC" w:rsidRPr="0099530A">
              <w:rPr>
                <w:sz w:val="20"/>
              </w:rPr>
              <w:t>eg.</w:t>
            </w:r>
            <w:proofErr w:type="spellEnd"/>
            <w:r w:rsidR="002235AC" w:rsidRPr="0099530A">
              <w:rPr>
                <w:sz w:val="20"/>
              </w:rPr>
              <w:t xml:space="preserve"> Asking</w:t>
            </w:r>
            <w:r w:rsidRPr="0099530A">
              <w:rPr>
                <w:sz w:val="20"/>
              </w:rPr>
              <w:t xml:space="preserve"> for help, asking the time, simple classroom commands etc.)</w:t>
            </w:r>
          </w:p>
          <w:p w14:paraId="7426D0B6" w14:textId="4934E0FA" w:rsidR="0099530A" w:rsidRPr="0099530A" w:rsidRDefault="0099530A" w:rsidP="0099530A">
            <w:pPr>
              <w:pStyle w:val="paragraph"/>
              <w:spacing w:after="0"/>
              <w:textAlignment w:val="baseline"/>
              <w:rPr>
                <w:sz w:val="20"/>
              </w:rPr>
            </w:pPr>
            <w:r w:rsidRPr="0099530A">
              <w:rPr>
                <w:sz w:val="20"/>
              </w:rPr>
              <w:t xml:space="preserve">• Understand and communicate using a wider range of familiar nouns (including the correct article) </w:t>
            </w:r>
            <w:proofErr w:type="spellStart"/>
            <w:r w:rsidR="002235AC">
              <w:rPr>
                <w:sz w:val="20"/>
              </w:rPr>
              <w:t>eg</w:t>
            </w:r>
            <w:r w:rsidRPr="0099530A">
              <w:rPr>
                <w:sz w:val="20"/>
              </w:rPr>
              <w:t>.</w:t>
            </w:r>
            <w:proofErr w:type="spellEnd"/>
            <w:r w:rsidR="002235AC">
              <w:rPr>
                <w:sz w:val="20"/>
              </w:rPr>
              <w:t xml:space="preserve"> </w:t>
            </w:r>
            <w:r w:rsidRPr="0099530A">
              <w:rPr>
                <w:sz w:val="20"/>
              </w:rPr>
              <w:t>classroom items, animals, musical instruments, food and drink).</w:t>
            </w:r>
          </w:p>
          <w:p w14:paraId="7C2DC4B5" w14:textId="1401BCD4" w:rsidR="0099530A" w:rsidRPr="0099530A" w:rsidRDefault="0099530A" w:rsidP="0099530A">
            <w:pPr>
              <w:pStyle w:val="paragraph"/>
              <w:spacing w:after="0"/>
              <w:textAlignment w:val="baseline"/>
              <w:rPr>
                <w:sz w:val="20"/>
              </w:rPr>
            </w:pPr>
            <w:r w:rsidRPr="0099530A">
              <w:rPr>
                <w:sz w:val="20"/>
              </w:rPr>
              <w:t xml:space="preserve">• Understand and use adjectives to describe people, places, </w:t>
            </w:r>
            <w:r w:rsidR="002235AC" w:rsidRPr="0099530A">
              <w:rPr>
                <w:sz w:val="20"/>
              </w:rPr>
              <w:t>things</w:t>
            </w:r>
            <w:r w:rsidR="002235AC">
              <w:rPr>
                <w:sz w:val="20"/>
              </w:rPr>
              <w:t xml:space="preserve">, </w:t>
            </w:r>
            <w:r w:rsidRPr="0099530A">
              <w:rPr>
                <w:sz w:val="20"/>
              </w:rPr>
              <w:t>and themselves (</w:t>
            </w:r>
            <w:proofErr w:type="spellStart"/>
            <w:r w:rsidRPr="0099530A">
              <w:rPr>
                <w:sz w:val="20"/>
              </w:rPr>
              <w:t>eg.</w:t>
            </w:r>
            <w:proofErr w:type="spellEnd"/>
            <w:r w:rsidRPr="0099530A">
              <w:rPr>
                <w:sz w:val="20"/>
              </w:rPr>
              <w:t xml:space="preserve"> characters in a story or their family members, their age, nationality, where they live).</w:t>
            </w:r>
          </w:p>
          <w:p w14:paraId="74ED39B5" w14:textId="2F6811C2" w:rsidR="0099530A" w:rsidRPr="0099530A" w:rsidRDefault="0099530A" w:rsidP="0099530A">
            <w:pPr>
              <w:pStyle w:val="paragraph"/>
              <w:spacing w:after="0"/>
              <w:textAlignment w:val="baseline"/>
              <w:rPr>
                <w:sz w:val="20"/>
              </w:rPr>
            </w:pPr>
            <w:r w:rsidRPr="0099530A">
              <w:rPr>
                <w:sz w:val="20"/>
              </w:rPr>
              <w:t>• Understand and use verbs in the first person “I” form (perhaps also have a look at a fully conjugated regular verb and show where the first person “I” form is).</w:t>
            </w:r>
          </w:p>
          <w:p w14:paraId="670E0F26" w14:textId="77777777" w:rsidR="0099530A" w:rsidRDefault="0099530A" w:rsidP="00D80BDA">
            <w:pPr>
              <w:pStyle w:val="paragraph"/>
              <w:spacing w:after="0"/>
              <w:textAlignment w:val="baseline"/>
              <w:rPr>
                <w:sz w:val="20"/>
              </w:rPr>
            </w:pPr>
            <w:r w:rsidRPr="0099530A">
              <w:rPr>
                <w:sz w:val="20"/>
              </w:rPr>
              <w:t>• Write slightly longer phrases and basic sentences using a verb in the first person “I” form and a noun including the correct article. (NB: Be careful if introducing adjectives at this</w:t>
            </w:r>
            <w:r w:rsidR="002235AC">
              <w:rPr>
                <w:sz w:val="20"/>
              </w:rPr>
              <w:t xml:space="preserve"> </w:t>
            </w:r>
            <w:r w:rsidRPr="0099530A">
              <w:rPr>
                <w:sz w:val="20"/>
              </w:rPr>
              <w:t xml:space="preserve">early stage as in most languages these will have to agree with the gender of the noun. </w:t>
            </w:r>
          </w:p>
          <w:p w14:paraId="31351204" w14:textId="6A6F941E" w:rsidR="00D80BDA" w:rsidRDefault="00D80BDA" w:rsidP="00D80BDA">
            <w:pPr>
              <w:pStyle w:val="paragraph"/>
              <w:spacing w:after="0"/>
              <w:textAlignment w:val="baseline"/>
              <w:rPr>
                <w:sz w:val="20"/>
              </w:rPr>
            </w:pPr>
          </w:p>
        </w:tc>
      </w:tr>
      <w:tr w:rsidR="00480115" w14:paraId="00C27803" w14:textId="77777777" w:rsidTr="00480115">
        <w:tc>
          <w:tcPr>
            <w:tcW w:w="15388" w:type="dxa"/>
          </w:tcPr>
          <w:p w14:paraId="24B24AF5" w14:textId="77777777" w:rsidR="0099530A" w:rsidRPr="0099530A" w:rsidRDefault="0099530A" w:rsidP="0099530A">
            <w:pPr>
              <w:pStyle w:val="paragraph"/>
              <w:spacing w:after="0"/>
              <w:textAlignment w:val="baseline"/>
              <w:rPr>
                <w:color w:val="FF0000"/>
                <w:sz w:val="20"/>
              </w:rPr>
            </w:pPr>
            <w:r w:rsidRPr="0099530A">
              <w:rPr>
                <w:color w:val="FF0000"/>
                <w:sz w:val="20"/>
              </w:rPr>
              <w:t>By the end of Year 5 pupils should:</w:t>
            </w:r>
          </w:p>
          <w:p w14:paraId="66F266A1" w14:textId="77777777" w:rsidR="0099530A" w:rsidRPr="0099530A" w:rsidRDefault="0099530A" w:rsidP="0099530A">
            <w:pPr>
              <w:pStyle w:val="paragraph"/>
              <w:spacing w:after="0"/>
              <w:textAlignment w:val="baseline"/>
              <w:rPr>
                <w:sz w:val="20"/>
              </w:rPr>
            </w:pPr>
            <w:r w:rsidRPr="0099530A">
              <w:rPr>
                <w:sz w:val="20"/>
              </w:rPr>
              <w:t>• Understand and use the alphabet to assist in correct spelling and pronunciation.</w:t>
            </w:r>
          </w:p>
          <w:p w14:paraId="594CC44A" w14:textId="1B0785EB" w:rsidR="0099530A" w:rsidRPr="0099530A" w:rsidRDefault="0099530A" w:rsidP="0099530A">
            <w:pPr>
              <w:pStyle w:val="paragraph"/>
              <w:spacing w:after="0"/>
              <w:textAlignment w:val="baseline"/>
              <w:rPr>
                <w:sz w:val="20"/>
              </w:rPr>
            </w:pPr>
            <w:r w:rsidRPr="0099530A">
              <w:rPr>
                <w:sz w:val="20"/>
              </w:rPr>
              <w:t>• Follow and give simple instructions and descriptions (</w:t>
            </w:r>
            <w:proofErr w:type="spellStart"/>
            <w:r w:rsidRPr="0099530A">
              <w:rPr>
                <w:sz w:val="20"/>
              </w:rPr>
              <w:t>e.g</w:t>
            </w:r>
            <w:proofErr w:type="spellEnd"/>
            <w:r w:rsidR="002235AC">
              <w:rPr>
                <w:sz w:val="20"/>
              </w:rPr>
              <w:t xml:space="preserve"> </w:t>
            </w:r>
            <w:r w:rsidRPr="0099530A">
              <w:rPr>
                <w:sz w:val="20"/>
              </w:rPr>
              <w:t>the date, the weather, what they are wearing).</w:t>
            </w:r>
          </w:p>
          <w:p w14:paraId="62672127" w14:textId="2506C9AF" w:rsidR="0099530A" w:rsidRPr="0099530A" w:rsidRDefault="0099530A" w:rsidP="0099530A">
            <w:pPr>
              <w:pStyle w:val="paragraph"/>
              <w:spacing w:after="0"/>
              <w:textAlignment w:val="baseline"/>
              <w:rPr>
                <w:sz w:val="20"/>
              </w:rPr>
            </w:pPr>
            <w:r w:rsidRPr="0099530A">
              <w:rPr>
                <w:sz w:val="20"/>
              </w:rPr>
              <w:t xml:space="preserve">• Be able to say, read and write the date including the day, </w:t>
            </w:r>
            <w:r w:rsidR="002235AC" w:rsidRPr="0099530A">
              <w:rPr>
                <w:sz w:val="20"/>
              </w:rPr>
              <w:t>number,</w:t>
            </w:r>
            <w:r w:rsidRPr="0099530A">
              <w:rPr>
                <w:sz w:val="20"/>
              </w:rPr>
              <w:t xml:space="preserve"> and month of the year. All numbers from 1-100 in multiples of 10 as well as all numbers from 1-31 should be familiar.</w:t>
            </w:r>
          </w:p>
          <w:p w14:paraId="66C21370" w14:textId="7E064668" w:rsidR="0099530A" w:rsidRPr="0099530A" w:rsidRDefault="0099530A" w:rsidP="0099530A">
            <w:pPr>
              <w:pStyle w:val="paragraph"/>
              <w:spacing w:after="0"/>
              <w:textAlignment w:val="baseline"/>
              <w:rPr>
                <w:sz w:val="20"/>
              </w:rPr>
            </w:pPr>
            <w:r w:rsidRPr="0099530A">
              <w:rPr>
                <w:sz w:val="20"/>
              </w:rPr>
              <w:t>• Take part in conversations and be able to make simple statements and present information (e.g. weather, playing an instrument, the date, what they wear at different times of the year or on different occasions).</w:t>
            </w:r>
          </w:p>
          <w:p w14:paraId="0291A118" w14:textId="10740323" w:rsidR="0099530A" w:rsidRPr="0099530A" w:rsidRDefault="0099530A" w:rsidP="0099530A">
            <w:pPr>
              <w:pStyle w:val="paragraph"/>
              <w:spacing w:after="0"/>
              <w:textAlignment w:val="baseline"/>
              <w:rPr>
                <w:sz w:val="20"/>
              </w:rPr>
            </w:pPr>
            <w:r w:rsidRPr="0099530A">
              <w:rPr>
                <w:sz w:val="20"/>
              </w:rPr>
              <w:t>• Understand and communicate simple descriptions orally and in writing (</w:t>
            </w:r>
            <w:proofErr w:type="spellStart"/>
            <w:r w:rsidRPr="0099530A">
              <w:rPr>
                <w:sz w:val="20"/>
              </w:rPr>
              <w:t>e.</w:t>
            </w:r>
            <w:proofErr w:type="gramStart"/>
            <w:r w:rsidRPr="0099530A">
              <w:rPr>
                <w:sz w:val="20"/>
              </w:rPr>
              <w:t>g.of</w:t>
            </w:r>
            <w:proofErr w:type="spellEnd"/>
            <w:proofErr w:type="gramEnd"/>
            <w:r w:rsidRPr="0099530A">
              <w:rPr>
                <w:sz w:val="20"/>
              </w:rPr>
              <w:t xml:space="preserve"> a scene, a person, a place, the weather).</w:t>
            </w:r>
          </w:p>
          <w:p w14:paraId="6AF1281A" w14:textId="55FC20C9" w:rsidR="0099530A" w:rsidRPr="0099530A" w:rsidRDefault="0099530A" w:rsidP="0099530A">
            <w:pPr>
              <w:pStyle w:val="paragraph"/>
              <w:spacing w:after="0"/>
              <w:textAlignment w:val="baseline"/>
              <w:rPr>
                <w:sz w:val="20"/>
              </w:rPr>
            </w:pPr>
            <w:r w:rsidRPr="0099530A">
              <w:rPr>
                <w:sz w:val="20"/>
              </w:rPr>
              <w:lastRenderedPageBreak/>
              <w:t>• Be able to read longer passages of text and answer questions (orally or in writing about the passage they have read (</w:t>
            </w:r>
            <w:proofErr w:type="spellStart"/>
            <w:r w:rsidR="002235AC">
              <w:rPr>
                <w:sz w:val="20"/>
              </w:rPr>
              <w:t>eg</w:t>
            </w:r>
            <w:proofErr w:type="spellEnd"/>
            <w:r w:rsidR="002235AC">
              <w:rPr>
                <w:sz w:val="20"/>
              </w:rPr>
              <w:t xml:space="preserve"> r</w:t>
            </w:r>
            <w:r w:rsidRPr="0099530A">
              <w:rPr>
                <w:sz w:val="20"/>
              </w:rPr>
              <w:t>eading a short and simple story or completing a reading exercise about what different people are wearing on different days of the week for different occasions).</w:t>
            </w:r>
          </w:p>
          <w:p w14:paraId="3FED5F99" w14:textId="33737E65" w:rsidR="0099530A" w:rsidRPr="0099530A" w:rsidRDefault="0099530A" w:rsidP="0099530A">
            <w:pPr>
              <w:pStyle w:val="paragraph"/>
              <w:spacing w:after="0"/>
              <w:textAlignment w:val="baseline"/>
              <w:rPr>
                <w:sz w:val="20"/>
              </w:rPr>
            </w:pPr>
            <w:r w:rsidRPr="0099530A">
              <w:rPr>
                <w:sz w:val="20"/>
              </w:rPr>
              <w:t>• Be able to listen to longer passages of text and answer questions (orally or in writing) about the passage they have heard (</w:t>
            </w:r>
            <w:proofErr w:type="spellStart"/>
            <w:r w:rsidRPr="0099530A">
              <w:rPr>
                <w:sz w:val="20"/>
              </w:rPr>
              <w:t>e</w:t>
            </w:r>
            <w:r w:rsidR="002235AC">
              <w:rPr>
                <w:sz w:val="20"/>
              </w:rPr>
              <w:t>g</w:t>
            </w:r>
            <w:proofErr w:type="spellEnd"/>
            <w:r w:rsidR="002235AC">
              <w:rPr>
                <w:sz w:val="20"/>
              </w:rPr>
              <w:t xml:space="preserve"> </w:t>
            </w:r>
            <w:r w:rsidRPr="0099530A">
              <w:rPr>
                <w:sz w:val="20"/>
              </w:rPr>
              <w:t xml:space="preserve">about what the weather is like on different days </w:t>
            </w:r>
            <w:r>
              <w:rPr>
                <w:sz w:val="20"/>
              </w:rPr>
              <w:t>o</w:t>
            </w:r>
            <w:r w:rsidRPr="0099530A">
              <w:rPr>
                <w:sz w:val="20"/>
              </w:rPr>
              <w:t>r in different areas of a country.</w:t>
            </w:r>
          </w:p>
          <w:p w14:paraId="1A6D88C9" w14:textId="033724F1" w:rsidR="0099530A" w:rsidRPr="0099530A" w:rsidRDefault="0099530A" w:rsidP="0099530A">
            <w:pPr>
              <w:pStyle w:val="paragraph"/>
              <w:spacing w:after="0"/>
              <w:textAlignment w:val="baseline"/>
              <w:rPr>
                <w:sz w:val="20"/>
              </w:rPr>
            </w:pPr>
            <w:r w:rsidRPr="0099530A">
              <w:rPr>
                <w:sz w:val="20"/>
              </w:rPr>
              <w:t xml:space="preserve">• Understand what a fully conjugated verb looks like and start to examine and understand what each of the personal pronouns are so they can use them in speaking, listening, </w:t>
            </w:r>
          </w:p>
          <w:p w14:paraId="2BC00667" w14:textId="01DFD485" w:rsidR="00480115" w:rsidRDefault="009A7B15" w:rsidP="0099530A">
            <w:pPr>
              <w:pStyle w:val="paragraph"/>
              <w:spacing w:after="0"/>
              <w:textAlignment w:val="baseline"/>
              <w:rPr>
                <w:sz w:val="20"/>
              </w:rPr>
            </w:pPr>
            <w:r>
              <w:rPr>
                <w:sz w:val="20"/>
              </w:rPr>
              <w:t>R</w:t>
            </w:r>
            <w:r w:rsidR="0099530A" w:rsidRPr="0099530A">
              <w:rPr>
                <w:sz w:val="20"/>
              </w:rPr>
              <w:t xml:space="preserve">eading and writing activities (e.g. the </w:t>
            </w:r>
            <w:proofErr w:type="gramStart"/>
            <w:r w:rsidR="0099530A" w:rsidRPr="0099530A">
              <w:rPr>
                <w:sz w:val="20"/>
              </w:rPr>
              <w:t>first person</w:t>
            </w:r>
            <w:proofErr w:type="gramEnd"/>
            <w:r w:rsidR="0099530A" w:rsidRPr="0099530A">
              <w:rPr>
                <w:sz w:val="20"/>
              </w:rPr>
              <w:t xml:space="preserve"> form “I” but also third person forms “he”, “she”, “you” and plural forms “we” and “they”. This can be done using familiar verbs such as “to wear” regarding clothes and they can then build sentences about what they and their friends are wearing).</w:t>
            </w:r>
          </w:p>
        </w:tc>
      </w:tr>
      <w:tr w:rsidR="00480115" w14:paraId="138E0C9B" w14:textId="77777777" w:rsidTr="00480115">
        <w:tc>
          <w:tcPr>
            <w:tcW w:w="15388" w:type="dxa"/>
          </w:tcPr>
          <w:p w14:paraId="050A532C" w14:textId="77777777" w:rsidR="004B1841" w:rsidRPr="004B1841" w:rsidRDefault="004B1841" w:rsidP="004B1841">
            <w:pPr>
              <w:pStyle w:val="paragraph"/>
              <w:spacing w:after="0"/>
              <w:textAlignment w:val="baseline"/>
              <w:rPr>
                <w:color w:val="00B0F0"/>
                <w:sz w:val="20"/>
              </w:rPr>
            </w:pPr>
            <w:r w:rsidRPr="004B1841">
              <w:rPr>
                <w:color w:val="00B0F0"/>
                <w:sz w:val="20"/>
              </w:rPr>
              <w:lastRenderedPageBreak/>
              <w:t>By the end of Year 6 pupils should:</w:t>
            </w:r>
          </w:p>
          <w:p w14:paraId="504BA30A" w14:textId="0435876A" w:rsidR="004B1841" w:rsidRPr="004B1841" w:rsidRDefault="004B1841" w:rsidP="004B1841">
            <w:pPr>
              <w:pStyle w:val="paragraph"/>
              <w:spacing w:after="0"/>
              <w:textAlignment w:val="baseline"/>
              <w:rPr>
                <w:sz w:val="20"/>
              </w:rPr>
            </w:pPr>
            <w:r w:rsidRPr="004B1841">
              <w:rPr>
                <w:sz w:val="20"/>
              </w:rPr>
              <w:t>• Understand numbers 1-100 and be able to use them in context (e.g. the date, age, prices).</w:t>
            </w:r>
          </w:p>
          <w:p w14:paraId="00BA872F" w14:textId="77777777" w:rsidR="004B1841" w:rsidRPr="004B1841" w:rsidRDefault="004B1841" w:rsidP="004B1841">
            <w:pPr>
              <w:pStyle w:val="paragraph"/>
              <w:spacing w:after="0"/>
              <w:textAlignment w:val="baseline"/>
              <w:rPr>
                <w:sz w:val="20"/>
              </w:rPr>
            </w:pPr>
            <w:r w:rsidRPr="004B1841">
              <w:rPr>
                <w:sz w:val="20"/>
              </w:rPr>
              <w:t xml:space="preserve">• Be able to identify and tell the time (in speaking, listening, reading and writing exercises). </w:t>
            </w:r>
          </w:p>
          <w:p w14:paraId="6225066F" w14:textId="1498AF86" w:rsidR="004B1841" w:rsidRPr="004B1841" w:rsidRDefault="004B1841" w:rsidP="004B1841">
            <w:pPr>
              <w:pStyle w:val="paragraph"/>
              <w:spacing w:after="0"/>
              <w:textAlignment w:val="baseline"/>
              <w:rPr>
                <w:sz w:val="20"/>
              </w:rPr>
            </w:pPr>
            <w:r w:rsidRPr="004B1841">
              <w:rPr>
                <w:sz w:val="20"/>
              </w:rPr>
              <w:t>This includes all full hour times plus quarter past the hour, half past the hour, quarter to the hour.</w:t>
            </w:r>
          </w:p>
          <w:p w14:paraId="3835DAD7" w14:textId="40925C21" w:rsidR="004B1841" w:rsidRPr="004B1841" w:rsidRDefault="004B1841" w:rsidP="004B1841">
            <w:pPr>
              <w:pStyle w:val="paragraph"/>
              <w:spacing w:after="0"/>
              <w:textAlignment w:val="baseline"/>
              <w:rPr>
                <w:sz w:val="20"/>
              </w:rPr>
            </w:pPr>
            <w:r w:rsidRPr="004B1841">
              <w:rPr>
                <w:sz w:val="20"/>
              </w:rPr>
              <w:t>• Understand, express and be able to justify opinions orally and in writing (e.g. school subjects they like and don’t like, leisure activities they like, foods they don’t like etc.)</w:t>
            </w:r>
          </w:p>
          <w:p w14:paraId="335C4317" w14:textId="1D185605" w:rsidR="004B1841" w:rsidRPr="004B1841" w:rsidRDefault="004B1841" w:rsidP="004B1841">
            <w:pPr>
              <w:pStyle w:val="paragraph"/>
              <w:spacing w:after="0"/>
              <w:textAlignment w:val="baseline"/>
              <w:rPr>
                <w:sz w:val="20"/>
              </w:rPr>
            </w:pPr>
            <w:r w:rsidRPr="004B1841">
              <w:rPr>
                <w:sz w:val="20"/>
              </w:rPr>
              <w:t>• Be able to express a statement in the positive (e.g. I like cheese) and the negative (I do not like cheese).</w:t>
            </w:r>
          </w:p>
          <w:p w14:paraId="47581C0C" w14:textId="49A8C23A" w:rsidR="004B1841" w:rsidRPr="004B1841" w:rsidRDefault="004B1841" w:rsidP="004B1841">
            <w:pPr>
              <w:pStyle w:val="paragraph"/>
              <w:spacing w:after="0"/>
              <w:textAlignment w:val="baseline"/>
              <w:rPr>
                <w:sz w:val="20"/>
              </w:rPr>
            </w:pPr>
            <w:r w:rsidRPr="004B1841">
              <w:rPr>
                <w:sz w:val="20"/>
              </w:rPr>
              <w:t>• Understand and use transactional language (e.g. in a café role play “I would like”, “how much” etc.)</w:t>
            </w:r>
          </w:p>
          <w:p w14:paraId="0EA5DA11" w14:textId="6A2FFEB0" w:rsidR="004B1841" w:rsidRPr="004B1841" w:rsidRDefault="004B1841" w:rsidP="004B1841">
            <w:pPr>
              <w:pStyle w:val="paragraph"/>
              <w:spacing w:after="0"/>
              <w:textAlignment w:val="baseline"/>
              <w:rPr>
                <w:sz w:val="20"/>
              </w:rPr>
            </w:pPr>
            <w:r w:rsidRPr="004B1841">
              <w:rPr>
                <w:sz w:val="20"/>
              </w:rPr>
              <w:t xml:space="preserve">• Use adjectives (e.g. colour or size etc.) to make their sentences more descriptive. They must make sure the adjectives agree (where relevant) with the noun they are describing. </w:t>
            </w:r>
          </w:p>
          <w:p w14:paraId="4DEB860B" w14:textId="4E4A9B0D" w:rsidR="004B1841" w:rsidRPr="004B1841" w:rsidRDefault="004B1841" w:rsidP="004B1841">
            <w:pPr>
              <w:pStyle w:val="paragraph"/>
              <w:spacing w:after="0"/>
              <w:textAlignment w:val="baseline"/>
              <w:rPr>
                <w:sz w:val="20"/>
              </w:rPr>
            </w:pPr>
            <w:r w:rsidRPr="004B1841">
              <w:rPr>
                <w:sz w:val="20"/>
              </w:rPr>
              <w:t>Where agreement is necessary gender and plurality of the noun will determine the correct use, spelling and pronunciation of the adjective.</w:t>
            </w:r>
          </w:p>
          <w:p w14:paraId="2019BCEF" w14:textId="1F2B17E4" w:rsidR="004B1841" w:rsidRPr="004B1841" w:rsidRDefault="004B1841" w:rsidP="004B1841">
            <w:pPr>
              <w:pStyle w:val="paragraph"/>
              <w:spacing w:after="0"/>
              <w:textAlignment w:val="baseline"/>
              <w:rPr>
                <w:sz w:val="20"/>
              </w:rPr>
            </w:pPr>
            <w:r w:rsidRPr="004B1841">
              <w:rPr>
                <w:sz w:val="20"/>
              </w:rPr>
              <w:t>• Use connectives to make sentences more descriptive and fluent (e.g. “after”, “also”, “and”, “later on”, “finally” etc.)</w:t>
            </w:r>
          </w:p>
          <w:p w14:paraId="29B80FF8" w14:textId="53405B52" w:rsidR="004B1841" w:rsidRPr="004B1841" w:rsidRDefault="004B1841" w:rsidP="004B1841">
            <w:pPr>
              <w:pStyle w:val="paragraph"/>
              <w:spacing w:after="0"/>
              <w:textAlignment w:val="baseline"/>
              <w:rPr>
                <w:sz w:val="20"/>
              </w:rPr>
            </w:pPr>
            <w:r w:rsidRPr="004B1841">
              <w:rPr>
                <w:sz w:val="20"/>
              </w:rPr>
              <w:t xml:space="preserve">• Be able to read or listen to longer passages of text and answer more detailed questions (orally or in writing) about the passage they have read (e.g. a reading exercise about </w:t>
            </w:r>
          </w:p>
          <w:p w14:paraId="3E64807F" w14:textId="66FC3C4B" w:rsidR="004B1841" w:rsidRPr="004B1841" w:rsidRDefault="004B1841" w:rsidP="004B1841">
            <w:pPr>
              <w:pStyle w:val="paragraph"/>
              <w:spacing w:after="0"/>
              <w:textAlignment w:val="baseline"/>
              <w:rPr>
                <w:sz w:val="20"/>
              </w:rPr>
            </w:pPr>
            <w:r w:rsidRPr="004B1841">
              <w:rPr>
                <w:sz w:val="20"/>
              </w:rPr>
              <w:t>what people eat to stay healthy, or a listening exercise about planets in the solar system stating what colour they are and how big or small they are).</w:t>
            </w:r>
          </w:p>
          <w:p w14:paraId="60844644" w14:textId="75A1EB79" w:rsidR="004B1841" w:rsidRPr="004B1841" w:rsidRDefault="004B1841" w:rsidP="004B1841">
            <w:pPr>
              <w:pStyle w:val="paragraph"/>
              <w:spacing w:after="0"/>
              <w:textAlignment w:val="baseline"/>
              <w:rPr>
                <w:sz w:val="20"/>
              </w:rPr>
            </w:pPr>
            <w:r w:rsidRPr="004B1841">
              <w:rPr>
                <w:sz w:val="20"/>
              </w:rPr>
              <w:t xml:space="preserve">• Study cross-curricular topics (e.g. habitats, planets or Romans) and use their subject knowledge to allow themselves to be challenged by longer passages of unknown text or </w:t>
            </w:r>
          </w:p>
          <w:p w14:paraId="0B289445" w14:textId="5FD3862E" w:rsidR="004B1841" w:rsidRPr="004B1841" w:rsidRDefault="004B1841" w:rsidP="004B1841">
            <w:pPr>
              <w:pStyle w:val="paragraph"/>
              <w:spacing w:after="0"/>
              <w:textAlignment w:val="baseline"/>
              <w:rPr>
                <w:sz w:val="20"/>
              </w:rPr>
            </w:pPr>
            <w:r w:rsidRPr="004B1841">
              <w:rPr>
                <w:sz w:val="20"/>
              </w:rPr>
              <w:t xml:space="preserve">language in the foreign language. They should now be able to use the language learning skills they have developed to help them decode meaning and gist from more complex </w:t>
            </w:r>
          </w:p>
          <w:p w14:paraId="2ECCD596" w14:textId="77777777" w:rsidR="004B1841" w:rsidRPr="004B1841" w:rsidRDefault="004B1841" w:rsidP="004B1841">
            <w:pPr>
              <w:pStyle w:val="paragraph"/>
              <w:spacing w:after="0"/>
              <w:textAlignment w:val="baseline"/>
              <w:rPr>
                <w:sz w:val="20"/>
              </w:rPr>
            </w:pPr>
            <w:r w:rsidRPr="004B1841">
              <w:rPr>
                <w:sz w:val="20"/>
              </w:rPr>
              <w:t>passages.</w:t>
            </w:r>
          </w:p>
          <w:p w14:paraId="17AF38BC" w14:textId="50CF6B0D" w:rsidR="004B1841" w:rsidRPr="004B1841" w:rsidRDefault="004B1841" w:rsidP="004B1841">
            <w:pPr>
              <w:pStyle w:val="paragraph"/>
              <w:spacing w:after="0"/>
              <w:textAlignment w:val="baseline"/>
              <w:rPr>
                <w:sz w:val="20"/>
              </w:rPr>
            </w:pPr>
            <w:r w:rsidRPr="004B1841">
              <w:rPr>
                <w:sz w:val="20"/>
              </w:rPr>
              <w:lastRenderedPageBreak/>
              <w:t xml:space="preserve">• Understand what a fully conjugated verb looks like and understand what each of the personal pronouns are so they can use them in speaking, listening, reading and writing </w:t>
            </w:r>
          </w:p>
          <w:p w14:paraId="4A9206DE" w14:textId="404AB17B" w:rsidR="004B1841" w:rsidRPr="004B1841" w:rsidRDefault="004B1841" w:rsidP="004B1841">
            <w:pPr>
              <w:pStyle w:val="paragraph"/>
              <w:spacing w:after="0"/>
              <w:textAlignment w:val="baseline"/>
              <w:rPr>
                <w:sz w:val="20"/>
              </w:rPr>
            </w:pPr>
            <w:r w:rsidRPr="004B1841">
              <w:rPr>
                <w:sz w:val="20"/>
              </w:rPr>
              <w:t xml:space="preserve">activities (e.g. the </w:t>
            </w:r>
            <w:proofErr w:type="gramStart"/>
            <w:r w:rsidRPr="004B1841">
              <w:rPr>
                <w:sz w:val="20"/>
              </w:rPr>
              <w:t>first person</w:t>
            </w:r>
            <w:proofErr w:type="gramEnd"/>
            <w:r w:rsidRPr="004B1841">
              <w:rPr>
                <w:sz w:val="20"/>
              </w:rPr>
              <w:t xml:space="preserve"> form “I” but also third person forms “he”, “she”, “you” and plural forms “we” and “they”). They should also be able to identify what is the stem of </w:t>
            </w:r>
          </w:p>
          <w:p w14:paraId="27EAAEC6" w14:textId="0C879AC5" w:rsidR="004B1841" w:rsidRPr="004B1841" w:rsidRDefault="004B1841" w:rsidP="004B1841">
            <w:pPr>
              <w:pStyle w:val="paragraph"/>
              <w:spacing w:after="0"/>
              <w:textAlignment w:val="baseline"/>
              <w:rPr>
                <w:sz w:val="20"/>
              </w:rPr>
            </w:pPr>
            <w:r w:rsidRPr="004B1841">
              <w:rPr>
                <w:sz w:val="20"/>
              </w:rPr>
              <w:t xml:space="preserve">a verb, the ending of the verb in its infinitive form and how this enables the verb to be categorised and the impact this will have on the pattern of changes to the endings of the </w:t>
            </w:r>
          </w:p>
          <w:p w14:paraId="3F82AF5B" w14:textId="49493E4C" w:rsidR="00480115" w:rsidRDefault="004B1841" w:rsidP="004B1841">
            <w:pPr>
              <w:pStyle w:val="paragraph"/>
              <w:spacing w:after="0"/>
              <w:textAlignment w:val="baseline"/>
              <w:rPr>
                <w:sz w:val="20"/>
              </w:rPr>
            </w:pPr>
            <w:r w:rsidRPr="004B1841">
              <w:rPr>
                <w:sz w:val="20"/>
              </w:rPr>
              <w:t>verb for each personal pronoun</w:t>
            </w:r>
            <w:r>
              <w:rPr>
                <w:sz w:val="20"/>
              </w:rPr>
              <w:t>.</w:t>
            </w:r>
          </w:p>
        </w:tc>
      </w:tr>
    </w:tbl>
    <w:p w14:paraId="260C2109" w14:textId="77777777" w:rsidR="0099530A" w:rsidRDefault="0099530A" w:rsidP="00773E0B"/>
    <w:p w14:paraId="1DAD542D" w14:textId="1307FA84" w:rsidR="00480115" w:rsidRPr="004B1841" w:rsidRDefault="00773E0B" w:rsidP="00773E0B">
      <w:r>
        <w:t xml:space="preserve">Language skills progression </w:t>
      </w:r>
    </w:p>
    <w:tbl>
      <w:tblPr>
        <w:tblStyle w:val="TableGrid"/>
        <w:tblW w:w="15446" w:type="dxa"/>
        <w:tblLook w:val="04A0" w:firstRow="1" w:lastRow="0" w:firstColumn="1" w:lastColumn="0" w:noHBand="0" w:noVBand="1"/>
      </w:tblPr>
      <w:tblGrid>
        <w:gridCol w:w="1555"/>
        <w:gridCol w:w="283"/>
        <w:gridCol w:w="4111"/>
        <w:gridCol w:w="4961"/>
        <w:gridCol w:w="4478"/>
        <w:gridCol w:w="58"/>
      </w:tblGrid>
      <w:tr w:rsidR="004B1841" w14:paraId="1BE1C62E" w14:textId="77777777" w:rsidTr="00D80BDA">
        <w:trPr>
          <w:gridAfter w:val="1"/>
          <w:wAfter w:w="58" w:type="dxa"/>
        </w:trPr>
        <w:tc>
          <w:tcPr>
            <w:tcW w:w="1838" w:type="dxa"/>
            <w:gridSpan w:val="2"/>
          </w:tcPr>
          <w:p w14:paraId="3164D3CE" w14:textId="5698D28D" w:rsidR="004B1841" w:rsidRDefault="004B1841" w:rsidP="00773E0B">
            <w:pPr>
              <w:rPr>
                <w:sz w:val="20"/>
              </w:rPr>
            </w:pPr>
            <w:r w:rsidRPr="004B1841">
              <w:rPr>
                <w:color w:val="00B050"/>
                <w:sz w:val="20"/>
              </w:rPr>
              <w:t>Year 3</w:t>
            </w:r>
          </w:p>
        </w:tc>
        <w:tc>
          <w:tcPr>
            <w:tcW w:w="13550" w:type="dxa"/>
            <w:gridSpan w:val="3"/>
          </w:tcPr>
          <w:p w14:paraId="4BBA3CAA" w14:textId="77777777" w:rsidR="004B1841" w:rsidRPr="004B1841" w:rsidRDefault="004B1841" w:rsidP="004B1841">
            <w:pPr>
              <w:rPr>
                <w:color w:val="00B050"/>
              </w:rPr>
            </w:pPr>
            <w:r w:rsidRPr="004D5B1A">
              <w:rPr>
                <w:color w:val="00B050"/>
              </w:rPr>
              <w:t xml:space="preserve">Listening </w:t>
            </w:r>
          </w:p>
          <w:p w14:paraId="42B62D89" w14:textId="77777777" w:rsidR="004B1841" w:rsidRPr="004B1841" w:rsidRDefault="004B1841" w:rsidP="004B1841">
            <w:r>
              <w:t>Listen to and enjoy short stories, nursery rhymes &amp; songs. Recognise familiar words and short phrases covered in the units taught.</w:t>
            </w:r>
          </w:p>
          <w:p w14:paraId="61FDAA33" w14:textId="77777777" w:rsidR="004B1841" w:rsidRPr="004D5B1A" w:rsidRDefault="004B1841" w:rsidP="004B1841">
            <w:pPr>
              <w:rPr>
                <w:color w:val="00B050"/>
              </w:rPr>
            </w:pPr>
            <w:r w:rsidRPr="004D5B1A">
              <w:rPr>
                <w:color w:val="00B050"/>
              </w:rPr>
              <w:t xml:space="preserve">Speaking </w:t>
            </w:r>
          </w:p>
          <w:p w14:paraId="5B7740AA" w14:textId="77777777" w:rsidR="004B1841" w:rsidRDefault="004B1841" w:rsidP="004B1841">
            <w:r>
              <w:t>Communicate with others using simple words and short phrases covered in the units.</w:t>
            </w:r>
          </w:p>
          <w:p w14:paraId="08F8A74F" w14:textId="77777777" w:rsidR="004B1841" w:rsidRPr="004B1841" w:rsidRDefault="004B1841" w:rsidP="004B1841">
            <w:pPr>
              <w:rPr>
                <w:color w:val="00B050"/>
              </w:rPr>
            </w:pPr>
            <w:r w:rsidRPr="004D5B1A">
              <w:rPr>
                <w:color w:val="00B050"/>
              </w:rPr>
              <w:t xml:space="preserve">Reading </w:t>
            </w:r>
          </w:p>
          <w:p w14:paraId="4637243E" w14:textId="4A841B7A" w:rsidR="004B1841" w:rsidRDefault="004B1841" w:rsidP="004B1841">
            <w:r>
              <w:t xml:space="preserve">Read familiar words and short phrases accurately by applying knowledge from 'Phonics Lesson 1'. Understand the meaning in English of short words I read in the foreign </w:t>
            </w:r>
            <w:r w:rsidR="00482146">
              <w:t>language.</w:t>
            </w:r>
          </w:p>
          <w:p w14:paraId="4C762E3F" w14:textId="77777777" w:rsidR="004B1841" w:rsidRPr="004B1841" w:rsidRDefault="004B1841" w:rsidP="004B1841">
            <w:pPr>
              <w:rPr>
                <w:color w:val="00B050"/>
              </w:rPr>
            </w:pPr>
            <w:r w:rsidRPr="004D5B1A">
              <w:rPr>
                <w:color w:val="00B050"/>
              </w:rPr>
              <w:t xml:space="preserve">Writing </w:t>
            </w:r>
          </w:p>
          <w:p w14:paraId="6CD90AEA" w14:textId="77777777" w:rsidR="004B1841" w:rsidRDefault="004B1841" w:rsidP="004B1841">
            <w:r>
              <w:t>Write familiar words &amp; short phrases using a model or vocabulary list. EG: 'I play the piano'. 'I like apples'.</w:t>
            </w:r>
          </w:p>
          <w:p w14:paraId="5D849FA7" w14:textId="77777777" w:rsidR="004B1841" w:rsidRPr="004B1841" w:rsidRDefault="004B1841" w:rsidP="004B1841">
            <w:pPr>
              <w:rPr>
                <w:color w:val="00B050"/>
              </w:rPr>
            </w:pPr>
            <w:r w:rsidRPr="004D5B1A">
              <w:rPr>
                <w:color w:val="00B050"/>
              </w:rPr>
              <w:t xml:space="preserve">Grammar </w:t>
            </w:r>
          </w:p>
          <w:p w14:paraId="43EDB231" w14:textId="0ABA5A8E" w:rsidR="004B1841" w:rsidRDefault="004B1841" w:rsidP="004B1841">
            <w:r>
              <w:t xml:space="preserve">Start to understand the concept of noun gender and the use of articles. Use the </w:t>
            </w:r>
            <w:r w:rsidR="00482146">
              <w:t>first-person</w:t>
            </w:r>
            <w:r>
              <w:t xml:space="preserve"> singular version of high frequency verbs. EG: 'I like…' 'I play…' 'I am called…</w:t>
            </w:r>
          </w:p>
          <w:p w14:paraId="10D9EA8E" w14:textId="77777777" w:rsidR="004B1841" w:rsidRDefault="004B1841" w:rsidP="004B1841">
            <w:r>
              <w:t>• Understand better the concept of gender. • Have better knowledge and recall of 1st person singular of high frequency verbs.</w:t>
            </w:r>
          </w:p>
          <w:p w14:paraId="041E5CFB" w14:textId="77777777" w:rsidR="004B1841" w:rsidRDefault="004B1841" w:rsidP="00773E0B">
            <w:pPr>
              <w:rPr>
                <w:sz w:val="20"/>
              </w:rPr>
            </w:pPr>
          </w:p>
        </w:tc>
      </w:tr>
      <w:tr w:rsidR="004B1841" w14:paraId="4B20BCA7" w14:textId="77777777" w:rsidTr="00D80BDA">
        <w:trPr>
          <w:gridAfter w:val="1"/>
          <w:wAfter w:w="58" w:type="dxa"/>
          <w:trHeight w:val="50"/>
        </w:trPr>
        <w:tc>
          <w:tcPr>
            <w:tcW w:w="1838" w:type="dxa"/>
            <w:gridSpan w:val="2"/>
          </w:tcPr>
          <w:p w14:paraId="3F7C80A4" w14:textId="7121F6D7" w:rsidR="004B1841" w:rsidRDefault="004B1841" w:rsidP="00773E0B">
            <w:pPr>
              <w:rPr>
                <w:sz w:val="20"/>
              </w:rPr>
            </w:pPr>
            <w:r w:rsidRPr="00F212F6">
              <w:rPr>
                <w:color w:val="7030A0"/>
                <w:sz w:val="20"/>
              </w:rPr>
              <w:t>Year 4</w:t>
            </w:r>
          </w:p>
        </w:tc>
        <w:tc>
          <w:tcPr>
            <w:tcW w:w="13550" w:type="dxa"/>
            <w:gridSpan w:val="3"/>
          </w:tcPr>
          <w:p w14:paraId="42B55186" w14:textId="77777777" w:rsidR="009B63F8" w:rsidRDefault="009B63F8" w:rsidP="00773E0B">
            <w:r w:rsidRPr="009B63F8">
              <w:rPr>
                <w:color w:val="00B050"/>
              </w:rPr>
              <w:t>Listening</w:t>
            </w:r>
            <w:r>
              <w:t xml:space="preserve"> </w:t>
            </w:r>
          </w:p>
          <w:p w14:paraId="3FC193ED" w14:textId="77777777" w:rsidR="004B1841" w:rsidRDefault="009B63F8" w:rsidP="00773E0B">
            <w:r>
              <w:t>Learn to listen to longer passages and understand more of what we hear by picking out key words and phrases covered in current and previous units.</w:t>
            </w:r>
          </w:p>
          <w:p w14:paraId="219A6271" w14:textId="77777777" w:rsidR="009B63F8" w:rsidRDefault="009B63F8" w:rsidP="00773E0B">
            <w:pPr>
              <w:rPr>
                <w:color w:val="00B050"/>
              </w:rPr>
            </w:pPr>
            <w:r w:rsidRPr="009B63F8">
              <w:rPr>
                <w:color w:val="00B050"/>
              </w:rPr>
              <w:t xml:space="preserve">Speaking </w:t>
            </w:r>
          </w:p>
          <w:p w14:paraId="1A414728" w14:textId="4276C33B" w:rsidR="009B63F8" w:rsidRDefault="009B63F8" w:rsidP="00773E0B">
            <w:pPr>
              <w:rPr>
                <w:color w:val="00B050"/>
              </w:rPr>
            </w:pPr>
            <w:r>
              <w:t>Communicate with others with improved confidence and accuracy. Learn to ask and answer questions based on the language covered in the units and incorporate a negative reply if and when required.</w:t>
            </w:r>
          </w:p>
          <w:p w14:paraId="017EE9EB" w14:textId="3BB2D7F0" w:rsidR="009B63F8" w:rsidRDefault="009B63F8" w:rsidP="00773E0B">
            <w:pPr>
              <w:rPr>
                <w:color w:val="00B050"/>
              </w:rPr>
            </w:pPr>
            <w:r>
              <w:rPr>
                <w:color w:val="00B050"/>
              </w:rPr>
              <w:t xml:space="preserve">Reading </w:t>
            </w:r>
          </w:p>
          <w:p w14:paraId="09101296" w14:textId="5AF19B18" w:rsidR="009B63F8" w:rsidRDefault="00482146" w:rsidP="00773E0B">
            <w:pPr>
              <w:rPr>
                <w:color w:val="00B050"/>
              </w:rPr>
            </w:pPr>
            <w:r>
              <w:t>Read aloud short pieces of text applying knowledge learnt from 'Phonics Lessons 1 &amp; 2'. Understand most of what we read in the foreign language when it is based on familiar language.</w:t>
            </w:r>
          </w:p>
          <w:p w14:paraId="0ECA73E9" w14:textId="5DE0FD05" w:rsidR="009B63F8" w:rsidRDefault="009B63F8" w:rsidP="00773E0B">
            <w:pPr>
              <w:rPr>
                <w:color w:val="00B050"/>
              </w:rPr>
            </w:pPr>
            <w:r>
              <w:rPr>
                <w:color w:val="00B050"/>
              </w:rPr>
              <w:t xml:space="preserve">Writing </w:t>
            </w:r>
          </w:p>
          <w:p w14:paraId="0A3BB62D" w14:textId="72DA4836" w:rsidR="009B63F8" w:rsidRDefault="00482146" w:rsidP="00773E0B">
            <w:pPr>
              <w:rPr>
                <w:color w:val="00B050"/>
              </w:rPr>
            </w:pPr>
            <w:r>
              <w:t>Write some short phrases based on familiar topics and begin to use connectives/conjunctions and the negative form where appropriate. EG: My name, where I live and my age.</w:t>
            </w:r>
          </w:p>
          <w:p w14:paraId="1D65E8A9" w14:textId="77777777" w:rsidR="00482146" w:rsidRDefault="009B63F8" w:rsidP="00773E0B">
            <w:pPr>
              <w:rPr>
                <w:color w:val="00B050"/>
              </w:rPr>
            </w:pPr>
            <w:r>
              <w:rPr>
                <w:color w:val="00B050"/>
              </w:rPr>
              <w:t>Grammer</w:t>
            </w:r>
          </w:p>
          <w:p w14:paraId="265FFAAE" w14:textId="229DCC35" w:rsidR="009B63F8" w:rsidRPr="00482146" w:rsidRDefault="009B63F8" w:rsidP="00773E0B">
            <w:pPr>
              <w:rPr>
                <w:color w:val="00B050"/>
              </w:rPr>
            </w:pPr>
            <w:r>
              <w:rPr>
                <w:color w:val="00B050"/>
              </w:rPr>
              <w:lastRenderedPageBreak/>
              <w:t xml:space="preserve"> </w:t>
            </w:r>
            <w:r w:rsidR="00482146">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4B1841" w14:paraId="0D40185E" w14:textId="77777777" w:rsidTr="00D80BDA">
        <w:trPr>
          <w:gridAfter w:val="1"/>
          <w:wAfter w:w="58" w:type="dxa"/>
        </w:trPr>
        <w:tc>
          <w:tcPr>
            <w:tcW w:w="1838" w:type="dxa"/>
            <w:gridSpan w:val="2"/>
          </w:tcPr>
          <w:p w14:paraId="41F22B88" w14:textId="2AE77A89" w:rsidR="004B1841" w:rsidRDefault="004B1841" w:rsidP="00773E0B">
            <w:pPr>
              <w:rPr>
                <w:sz w:val="20"/>
              </w:rPr>
            </w:pPr>
            <w:r>
              <w:rPr>
                <w:sz w:val="20"/>
              </w:rPr>
              <w:lastRenderedPageBreak/>
              <w:t>Year 5</w:t>
            </w:r>
          </w:p>
        </w:tc>
        <w:tc>
          <w:tcPr>
            <w:tcW w:w="13550" w:type="dxa"/>
            <w:gridSpan w:val="3"/>
          </w:tcPr>
          <w:p w14:paraId="4A1F0CDD" w14:textId="77777777" w:rsidR="004B1841" w:rsidRPr="00482146" w:rsidRDefault="00482146" w:rsidP="00773E0B">
            <w:pPr>
              <w:rPr>
                <w:color w:val="00B050"/>
                <w:sz w:val="20"/>
              </w:rPr>
            </w:pPr>
            <w:r w:rsidRPr="00482146">
              <w:rPr>
                <w:color w:val="00B050"/>
                <w:sz w:val="20"/>
              </w:rPr>
              <w:t xml:space="preserve">Listening </w:t>
            </w:r>
          </w:p>
          <w:p w14:paraId="627D4284" w14:textId="4EE9986E" w:rsidR="00482146" w:rsidRPr="00482146" w:rsidRDefault="00482146" w:rsidP="00773E0B">
            <w:pPr>
              <w:rPr>
                <w:color w:val="00B050"/>
                <w:sz w:val="20"/>
              </w:rPr>
            </w:pPr>
            <w:r>
              <w:t>Listen more attentively and for longer. Understand more of what we hear even when some of the language may be unfamiliar by using the decoding skills we have developed.</w:t>
            </w:r>
          </w:p>
          <w:p w14:paraId="000EC706" w14:textId="77777777" w:rsidR="00482146" w:rsidRPr="00482146" w:rsidRDefault="00482146" w:rsidP="00773E0B">
            <w:pPr>
              <w:rPr>
                <w:color w:val="00B050"/>
                <w:sz w:val="20"/>
              </w:rPr>
            </w:pPr>
            <w:r w:rsidRPr="00482146">
              <w:rPr>
                <w:color w:val="00B050"/>
                <w:sz w:val="20"/>
              </w:rPr>
              <w:t xml:space="preserve">Speaking </w:t>
            </w:r>
          </w:p>
          <w:p w14:paraId="62BEE247" w14:textId="765681FB" w:rsidR="00482146" w:rsidRPr="00482146" w:rsidRDefault="00482146" w:rsidP="00773E0B">
            <w:pPr>
              <w:rPr>
                <w:color w:val="00B050"/>
                <w:sz w:val="20"/>
              </w:rPr>
            </w:pPr>
            <w:r>
              <w:t>Communicate on a wider range of topics and themes. Remember and recall a range of vocabulary with increased knowledge, confidence and spontaneity.</w:t>
            </w:r>
          </w:p>
          <w:p w14:paraId="1957C4DC" w14:textId="77777777" w:rsidR="00482146" w:rsidRPr="00482146" w:rsidRDefault="00482146" w:rsidP="00773E0B">
            <w:pPr>
              <w:rPr>
                <w:color w:val="00B050"/>
                <w:sz w:val="20"/>
              </w:rPr>
            </w:pPr>
            <w:r w:rsidRPr="00482146">
              <w:rPr>
                <w:color w:val="00B050"/>
                <w:sz w:val="20"/>
              </w:rPr>
              <w:t xml:space="preserve">Reading </w:t>
            </w:r>
          </w:p>
          <w:p w14:paraId="2FF43AC1" w14:textId="4A2F6863" w:rsidR="00482146" w:rsidRPr="00482146" w:rsidRDefault="00482146" w:rsidP="00773E0B">
            <w:pPr>
              <w:rPr>
                <w:color w:val="00B050"/>
                <w:sz w:val="20"/>
              </w:rPr>
            </w:pPr>
            <w:r>
              <w:t>Understand longer passages in the foreign language and start to decode meaning of unknown words using cognates and context. Increase our knowledge of phonemes and letter strings using knowledge learnt from 'Phonics Lessons 1 to 3'.</w:t>
            </w:r>
          </w:p>
          <w:p w14:paraId="63FCADAA" w14:textId="77777777" w:rsidR="00482146" w:rsidRPr="00482146" w:rsidRDefault="00482146" w:rsidP="00773E0B">
            <w:pPr>
              <w:rPr>
                <w:color w:val="00B050"/>
                <w:sz w:val="20"/>
              </w:rPr>
            </w:pPr>
            <w:r w:rsidRPr="00482146">
              <w:rPr>
                <w:color w:val="00B050"/>
                <w:sz w:val="20"/>
              </w:rPr>
              <w:t xml:space="preserve">Writing </w:t>
            </w:r>
          </w:p>
          <w:p w14:paraId="4DE83CEB" w14:textId="0AFCE309" w:rsidR="00482146" w:rsidRPr="00482146" w:rsidRDefault="00482146" w:rsidP="00773E0B">
            <w:pPr>
              <w:rPr>
                <w:color w:val="00B050"/>
                <w:sz w:val="20"/>
              </w:rPr>
            </w:pPr>
            <w:r>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p w14:paraId="78A4B3D2" w14:textId="77777777" w:rsidR="00482146" w:rsidRDefault="00482146" w:rsidP="00773E0B">
            <w:pPr>
              <w:rPr>
                <w:color w:val="00B050"/>
                <w:sz w:val="20"/>
              </w:rPr>
            </w:pPr>
            <w:r w:rsidRPr="00482146">
              <w:rPr>
                <w:color w:val="00B050"/>
                <w:sz w:val="20"/>
              </w:rPr>
              <w:t xml:space="preserve">Grammer </w:t>
            </w:r>
          </w:p>
          <w:p w14:paraId="6F197E5A" w14:textId="5B5960E5" w:rsidR="00482146" w:rsidRDefault="00482146" w:rsidP="00773E0B">
            <w:pPr>
              <w:rPr>
                <w:color w:val="00B050"/>
                <w:sz w:val="20"/>
              </w:rPr>
            </w:pPr>
            <w:r>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p w14:paraId="027CEA95" w14:textId="1B4C6EFC" w:rsidR="00482146" w:rsidRDefault="00482146" w:rsidP="00773E0B">
            <w:pPr>
              <w:rPr>
                <w:sz w:val="20"/>
              </w:rPr>
            </w:pPr>
          </w:p>
        </w:tc>
      </w:tr>
      <w:tr w:rsidR="004B1841" w14:paraId="5BDB57EE" w14:textId="77777777" w:rsidTr="00D80BDA">
        <w:trPr>
          <w:gridAfter w:val="1"/>
          <w:wAfter w:w="58" w:type="dxa"/>
        </w:trPr>
        <w:tc>
          <w:tcPr>
            <w:tcW w:w="1838" w:type="dxa"/>
            <w:gridSpan w:val="2"/>
          </w:tcPr>
          <w:p w14:paraId="6EF39781" w14:textId="510420C2" w:rsidR="004B1841" w:rsidRDefault="004B1841" w:rsidP="00773E0B">
            <w:pPr>
              <w:rPr>
                <w:sz w:val="20"/>
              </w:rPr>
            </w:pPr>
            <w:r>
              <w:rPr>
                <w:sz w:val="20"/>
              </w:rPr>
              <w:t>Year 6</w:t>
            </w:r>
          </w:p>
        </w:tc>
        <w:tc>
          <w:tcPr>
            <w:tcW w:w="13550" w:type="dxa"/>
            <w:gridSpan w:val="3"/>
          </w:tcPr>
          <w:p w14:paraId="3E09294D" w14:textId="77777777" w:rsidR="00482146" w:rsidRPr="00482146" w:rsidRDefault="00482146" w:rsidP="00482146">
            <w:pPr>
              <w:rPr>
                <w:color w:val="00B050"/>
                <w:sz w:val="20"/>
              </w:rPr>
            </w:pPr>
            <w:r w:rsidRPr="00482146">
              <w:rPr>
                <w:color w:val="00B050"/>
                <w:sz w:val="20"/>
              </w:rPr>
              <w:t xml:space="preserve">Listening </w:t>
            </w:r>
          </w:p>
          <w:p w14:paraId="00825089" w14:textId="7530C32B" w:rsidR="00482146" w:rsidRPr="00482146" w:rsidRDefault="00482146" w:rsidP="00482146">
            <w:pPr>
              <w:rPr>
                <w:color w:val="00B050"/>
                <w:sz w:val="20"/>
              </w:rPr>
            </w:pPr>
            <w:r>
              <w:t>Listen to longer text and more authentic foreign language material. Learn to pick out cognates and familiar words and learn to 'gist listen' even when hearing language that has not been taught or covered.</w:t>
            </w:r>
          </w:p>
          <w:p w14:paraId="225837EA" w14:textId="77777777" w:rsidR="00482146" w:rsidRPr="00482146" w:rsidRDefault="00482146" w:rsidP="00482146">
            <w:pPr>
              <w:rPr>
                <w:color w:val="00B050"/>
                <w:sz w:val="20"/>
              </w:rPr>
            </w:pPr>
            <w:r w:rsidRPr="00482146">
              <w:rPr>
                <w:color w:val="00B050"/>
                <w:sz w:val="20"/>
              </w:rPr>
              <w:t xml:space="preserve">Speaking </w:t>
            </w:r>
          </w:p>
          <w:p w14:paraId="2D65E2ED" w14:textId="338FDF19" w:rsidR="00482146" w:rsidRPr="00482146" w:rsidRDefault="00482146" w:rsidP="00482146">
            <w:pPr>
              <w:rPr>
                <w:color w:val="00B050"/>
                <w:sz w:val="20"/>
              </w:rPr>
            </w:pPr>
            <w:r>
              <w:t>Learn to recall previously learnt language and recycle / incorporate it with new language with increased speed and spontaneity. Engage in short conversations on familiar topics, responding with opinions and justifications where appropriate.</w:t>
            </w:r>
          </w:p>
          <w:p w14:paraId="38BF780D" w14:textId="77777777" w:rsidR="00482146" w:rsidRPr="00482146" w:rsidRDefault="00482146" w:rsidP="00482146">
            <w:pPr>
              <w:rPr>
                <w:color w:val="00B050"/>
                <w:sz w:val="20"/>
              </w:rPr>
            </w:pPr>
            <w:r w:rsidRPr="00482146">
              <w:rPr>
                <w:color w:val="00B050"/>
                <w:sz w:val="20"/>
              </w:rPr>
              <w:t xml:space="preserve">Reading </w:t>
            </w:r>
          </w:p>
          <w:p w14:paraId="246D53AB" w14:textId="311E5242" w:rsidR="00482146" w:rsidRPr="00482146" w:rsidRDefault="00482146" w:rsidP="00482146">
            <w:pPr>
              <w:rPr>
                <w:color w:val="00B050"/>
                <w:sz w:val="20"/>
              </w:rPr>
            </w:pPr>
            <w:r>
              <w:t>Be able to tackle unknown language with increased accuracy by applying knowledge learnt from 'Phonics Lessons 1 to 4' including awareness of accents, silent letters etc. Decode unknown language using bilingual dictionaries.</w:t>
            </w:r>
          </w:p>
          <w:p w14:paraId="112F871D" w14:textId="77777777" w:rsidR="00482146" w:rsidRPr="00482146" w:rsidRDefault="00482146" w:rsidP="00482146">
            <w:pPr>
              <w:rPr>
                <w:color w:val="00B050"/>
                <w:sz w:val="20"/>
              </w:rPr>
            </w:pPr>
            <w:r w:rsidRPr="00482146">
              <w:rPr>
                <w:color w:val="00B050"/>
                <w:sz w:val="20"/>
              </w:rPr>
              <w:t xml:space="preserve">Writing </w:t>
            </w:r>
          </w:p>
          <w:p w14:paraId="675F1BA8" w14:textId="249FD8FC" w:rsidR="00482146" w:rsidRPr="00482146" w:rsidRDefault="00482146" w:rsidP="00482146">
            <w:pPr>
              <w:rPr>
                <w:color w:val="00B050"/>
                <w:sz w:val="20"/>
              </w:rPr>
            </w:pPr>
            <w:r>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p w14:paraId="3B49FE4B" w14:textId="46B4D7BE" w:rsidR="00482146" w:rsidRDefault="00482146" w:rsidP="00482146">
            <w:pPr>
              <w:rPr>
                <w:sz w:val="20"/>
              </w:rPr>
            </w:pPr>
            <w:r w:rsidRPr="00482146">
              <w:rPr>
                <w:color w:val="00B050"/>
                <w:sz w:val="20"/>
              </w:rPr>
              <w:t>Grammer</w:t>
            </w:r>
          </w:p>
          <w:p w14:paraId="6AE0A174" w14:textId="5432D030" w:rsidR="00482146" w:rsidRDefault="00482146" w:rsidP="00773E0B">
            <w:pPr>
              <w:rPr>
                <w:sz w:val="20"/>
              </w:rPr>
            </w:pPr>
            <w:r>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p w14:paraId="12081A08" w14:textId="77777777" w:rsidR="00482146" w:rsidRDefault="00482146" w:rsidP="00773E0B">
            <w:pPr>
              <w:rPr>
                <w:sz w:val="20"/>
              </w:rPr>
            </w:pPr>
          </w:p>
        </w:tc>
      </w:tr>
      <w:tr w:rsidR="001767D5" w:rsidRPr="008918B7" w14:paraId="3A4BDCD6" w14:textId="77777777" w:rsidTr="00D80BDA">
        <w:tc>
          <w:tcPr>
            <w:tcW w:w="1555" w:type="dxa"/>
            <w:shd w:val="clear" w:color="auto" w:fill="92D050"/>
          </w:tcPr>
          <w:p w14:paraId="535A0F04" w14:textId="77777777" w:rsidR="001767D5" w:rsidRPr="00162CDA" w:rsidRDefault="001767D5" w:rsidP="007E0ED9">
            <w:pPr>
              <w:rPr>
                <w:b/>
                <w:sz w:val="20"/>
              </w:rPr>
            </w:pPr>
            <w:r w:rsidRPr="00162CDA">
              <w:rPr>
                <w:b/>
              </w:rPr>
              <w:lastRenderedPageBreak/>
              <w:t>Year 3</w:t>
            </w:r>
          </w:p>
        </w:tc>
        <w:tc>
          <w:tcPr>
            <w:tcW w:w="4394" w:type="dxa"/>
            <w:gridSpan w:val="2"/>
            <w:shd w:val="clear" w:color="auto" w:fill="92D050"/>
          </w:tcPr>
          <w:p w14:paraId="40FEF5BA" w14:textId="0F006831" w:rsidR="001767D5" w:rsidRPr="00162CDA" w:rsidRDefault="001767D5" w:rsidP="001767D5">
            <w:pPr>
              <w:tabs>
                <w:tab w:val="left" w:pos="780"/>
                <w:tab w:val="center" w:pos="2301"/>
              </w:tabs>
              <w:rPr>
                <w:b/>
                <w:sz w:val="20"/>
              </w:rPr>
            </w:pPr>
            <w:r w:rsidRPr="00162CDA">
              <w:rPr>
                <w:b/>
                <w:sz w:val="20"/>
              </w:rPr>
              <w:tab/>
            </w:r>
            <w:r w:rsidRPr="00162CDA">
              <w:rPr>
                <w:b/>
                <w:sz w:val="20"/>
              </w:rPr>
              <w:tab/>
              <w:t>Unit 1</w:t>
            </w:r>
          </w:p>
        </w:tc>
        <w:tc>
          <w:tcPr>
            <w:tcW w:w="4961" w:type="dxa"/>
            <w:shd w:val="clear" w:color="auto" w:fill="92D050"/>
          </w:tcPr>
          <w:p w14:paraId="1025C248" w14:textId="77777777" w:rsidR="001767D5" w:rsidRPr="00162CDA" w:rsidRDefault="001767D5" w:rsidP="007E0ED9">
            <w:pPr>
              <w:jc w:val="center"/>
              <w:rPr>
                <w:b/>
                <w:sz w:val="20"/>
              </w:rPr>
            </w:pPr>
            <w:r w:rsidRPr="00162CDA">
              <w:rPr>
                <w:b/>
                <w:sz w:val="20"/>
              </w:rPr>
              <w:t>Unit 2</w:t>
            </w:r>
          </w:p>
        </w:tc>
        <w:tc>
          <w:tcPr>
            <w:tcW w:w="4536" w:type="dxa"/>
            <w:gridSpan w:val="2"/>
            <w:shd w:val="clear" w:color="auto" w:fill="92D050"/>
          </w:tcPr>
          <w:p w14:paraId="139AF23D" w14:textId="0FCB6F1E" w:rsidR="001767D5" w:rsidRPr="00162CDA" w:rsidRDefault="00583F89" w:rsidP="001767D5">
            <w:r w:rsidRPr="00162CDA">
              <w:rPr>
                <w:b/>
                <w:sz w:val="20"/>
              </w:rPr>
              <w:t xml:space="preserve">                              </w:t>
            </w:r>
            <w:r w:rsidR="001767D5" w:rsidRPr="00162CDA">
              <w:rPr>
                <w:b/>
                <w:sz w:val="20"/>
              </w:rPr>
              <w:t>Unit 3</w:t>
            </w:r>
          </w:p>
        </w:tc>
      </w:tr>
      <w:tr w:rsidR="001767D5" w:rsidRPr="008918B7" w14:paraId="207CCBF2" w14:textId="77777777" w:rsidTr="00D80BDA">
        <w:tc>
          <w:tcPr>
            <w:tcW w:w="1555" w:type="dxa"/>
          </w:tcPr>
          <w:p w14:paraId="0B63CCF2" w14:textId="77777777" w:rsidR="001767D5" w:rsidRPr="008918B7" w:rsidRDefault="001767D5" w:rsidP="007E0ED9">
            <w:pPr>
              <w:rPr>
                <w:b/>
                <w:sz w:val="20"/>
              </w:rPr>
            </w:pPr>
            <w:r w:rsidRPr="008918B7">
              <w:rPr>
                <w:b/>
                <w:sz w:val="20"/>
              </w:rPr>
              <w:t>Key Focus</w:t>
            </w:r>
          </w:p>
        </w:tc>
        <w:tc>
          <w:tcPr>
            <w:tcW w:w="4394" w:type="dxa"/>
            <w:gridSpan w:val="2"/>
          </w:tcPr>
          <w:p w14:paraId="0EBA132B" w14:textId="69BB810F" w:rsidR="001767D5" w:rsidRPr="00413DBD" w:rsidRDefault="001767D5" w:rsidP="007E0ED9">
            <w:pPr>
              <w:jc w:val="center"/>
              <w:rPr>
                <w:b/>
              </w:rPr>
            </w:pPr>
            <w:r w:rsidRPr="00413DBD">
              <w:rPr>
                <w:b/>
              </w:rPr>
              <w:t xml:space="preserve">I am Learning Spanish </w:t>
            </w:r>
            <w:r w:rsidR="007F1F1E" w:rsidRPr="00413DBD">
              <w:rPr>
                <w:b/>
              </w:rPr>
              <w:t>/</w:t>
            </w:r>
            <w:proofErr w:type="spellStart"/>
            <w:r w:rsidR="007F1F1E" w:rsidRPr="00413DBD">
              <w:rPr>
                <w:b/>
              </w:rPr>
              <w:t>Aprendo</w:t>
            </w:r>
            <w:proofErr w:type="spellEnd"/>
            <w:r w:rsidR="007F1F1E" w:rsidRPr="00413DBD">
              <w:rPr>
                <w:b/>
              </w:rPr>
              <w:t xml:space="preserve"> </w:t>
            </w:r>
            <w:proofErr w:type="spellStart"/>
            <w:r w:rsidR="007F1F1E" w:rsidRPr="00413DBD">
              <w:rPr>
                <w:b/>
              </w:rPr>
              <w:t>español</w:t>
            </w:r>
            <w:proofErr w:type="spellEnd"/>
            <w:r w:rsidR="007F1F1E" w:rsidRPr="00413DBD">
              <w:rPr>
                <w:b/>
              </w:rPr>
              <w:t xml:space="preserve">  </w:t>
            </w:r>
          </w:p>
        </w:tc>
        <w:tc>
          <w:tcPr>
            <w:tcW w:w="4961" w:type="dxa"/>
          </w:tcPr>
          <w:p w14:paraId="137E1564" w14:textId="5F139D15" w:rsidR="001767D5" w:rsidRPr="00413DBD" w:rsidRDefault="001767D5" w:rsidP="007E0ED9">
            <w:pPr>
              <w:jc w:val="center"/>
              <w:rPr>
                <w:b/>
              </w:rPr>
            </w:pPr>
            <w:r w:rsidRPr="00413DBD">
              <w:rPr>
                <w:b/>
              </w:rPr>
              <w:t xml:space="preserve">Animals </w:t>
            </w:r>
            <w:r w:rsidR="00CF174E" w:rsidRPr="00413DBD">
              <w:rPr>
                <w:b/>
              </w:rPr>
              <w:t xml:space="preserve">/ Los </w:t>
            </w:r>
            <w:proofErr w:type="spellStart"/>
            <w:r w:rsidR="00CF174E" w:rsidRPr="00413DBD">
              <w:rPr>
                <w:b/>
              </w:rPr>
              <w:t>animales</w:t>
            </w:r>
            <w:proofErr w:type="spellEnd"/>
            <w:r w:rsidR="00CF174E" w:rsidRPr="00413DBD">
              <w:rPr>
                <w:b/>
              </w:rPr>
              <w:t xml:space="preserve"> </w:t>
            </w:r>
          </w:p>
        </w:tc>
        <w:tc>
          <w:tcPr>
            <w:tcW w:w="4536" w:type="dxa"/>
            <w:gridSpan w:val="2"/>
          </w:tcPr>
          <w:p w14:paraId="67075CB7" w14:textId="733B291D" w:rsidR="001767D5" w:rsidRPr="00413DBD" w:rsidRDefault="001767D5" w:rsidP="007E0ED9">
            <w:pPr>
              <w:jc w:val="center"/>
              <w:rPr>
                <w:b/>
              </w:rPr>
            </w:pPr>
            <w:r w:rsidRPr="00413DBD">
              <w:rPr>
                <w:b/>
              </w:rPr>
              <w:t xml:space="preserve">Instruments </w:t>
            </w:r>
            <w:r w:rsidR="00126355" w:rsidRPr="00413DBD">
              <w:rPr>
                <w:b/>
              </w:rPr>
              <w:t xml:space="preserve">/ </w:t>
            </w:r>
            <w:r w:rsidR="00126355" w:rsidRPr="00413DBD">
              <w:rPr>
                <w:b/>
                <w:bCs/>
              </w:rPr>
              <w:t xml:space="preserve">Los </w:t>
            </w:r>
            <w:proofErr w:type="spellStart"/>
            <w:r w:rsidR="00126355" w:rsidRPr="00413DBD">
              <w:rPr>
                <w:b/>
                <w:bCs/>
              </w:rPr>
              <w:t>instrumentos</w:t>
            </w:r>
            <w:proofErr w:type="spellEnd"/>
          </w:p>
        </w:tc>
      </w:tr>
      <w:tr w:rsidR="001767D5" w:rsidRPr="008918B7" w14:paraId="69732E9E" w14:textId="77777777" w:rsidTr="00D80BDA">
        <w:tc>
          <w:tcPr>
            <w:tcW w:w="1555" w:type="dxa"/>
          </w:tcPr>
          <w:p w14:paraId="6EA8D93B" w14:textId="77777777" w:rsidR="001767D5" w:rsidRPr="008918B7" w:rsidRDefault="001767D5" w:rsidP="007E0ED9">
            <w:pPr>
              <w:rPr>
                <w:b/>
                <w:sz w:val="20"/>
              </w:rPr>
            </w:pPr>
            <w:r w:rsidRPr="008918B7">
              <w:rPr>
                <w:b/>
                <w:sz w:val="20"/>
              </w:rPr>
              <w:t>Learning objectives</w:t>
            </w:r>
          </w:p>
        </w:tc>
        <w:tc>
          <w:tcPr>
            <w:tcW w:w="4394" w:type="dxa"/>
            <w:gridSpan w:val="2"/>
          </w:tcPr>
          <w:p w14:paraId="16821749" w14:textId="44FF24BB" w:rsidR="001767D5" w:rsidRPr="007E0ED9" w:rsidRDefault="00402C55" w:rsidP="00402C55">
            <w:pPr>
              <w:pStyle w:val="paragraph"/>
              <w:spacing w:before="0" w:beforeAutospacing="0" w:after="0" w:afterAutospacing="0"/>
              <w:textAlignment w:val="baseline"/>
              <w:rPr>
                <w:rFonts w:asciiTheme="minorHAnsi" w:hAnsiTheme="minorHAnsi" w:cstheme="minorHAnsi"/>
                <w:sz w:val="22"/>
                <w:szCs w:val="22"/>
              </w:rPr>
            </w:pPr>
            <w:r w:rsidRPr="007E0ED9">
              <w:rPr>
                <w:rFonts w:asciiTheme="minorHAnsi" w:hAnsiTheme="minorHAnsi" w:cstheme="minorHAnsi"/>
                <w:bCs/>
                <w:color w:val="00B050"/>
                <w:sz w:val="22"/>
                <w:szCs w:val="22"/>
              </w:rPr>
              <w:t>To find Spain on a map, say how you feel, learn 10 colours and count from 1-10 in Spanish.</w:t>
            </w:r>
          </w:p>
        </w:tc>
        <w:tc>
          <w:tcPr>
            <w:tcW w:w="4961" w:type="dxa"/>
          </w:tcPr>
          <w:p w14:paraId="73D91CCE" w14:textId="131FB251" w:rsidR="001767D5" w:rsidRPr="007E0ED9" w:rsidRDefault="00CF174E" w:rsidP="00C23979">
            <w:pPr>
              <w:pStyle w:val="paragraph"/>
              <w:spacing w:before="0" w:beforeAutospacing="0" w:after="0" w:afterAutospacing="0"/>
              <w:textAlignment w:val="baseline"/>
              <w:rPr>
                <w:rFonts w:asciiTheme="minorHAnsi" w:hAnsiTheme="minorHAnsi" w:cstheme="minorHAnsi"/>
                <w:sz w:val="22"/>
                <w:szCs w:val="22"/>
              </w:rPr>
            </w:pPr>
            <w:r w:rsidRPr="007E0ED9">
              <w:rPr>
                <w:rFonts w:asciiTheme="minorHAnsi" w:hAnsiTheme="minorHAnsi" w:cstheme="minorHAnsi"/>
                <w:color w:val="00B050"/>
                <w:sz w:val="22"/>
                <w:szCs w:val="22"/>
              </w:rPr>
              <w:t>To remember and recall from memory 10 common animals in Spanish with the correct article/determiner</w:t>
            </w:r>
          </w:p>
        </w:tc>
        <w:tc>
          <w:tcPr>
            <w:tcW w:w="4536" w:type="dxa"/>
            <w:gridSpan w:val="2"/>
          </w:tcPr>
          <w:p w14:paraId="070517EA" w14:textId="48AC9A46" w:rsidR="0012384B" w:rsidRPr="007E0ED9" w:rsidRDefault="00402C55" w:rsidP="004F3A11">
            <w:pPr>
              <w:rPr>
                <w:rFonts w:cstheme="minorHAnsi"/>
              </w:rPr>
            </w:pPr>
            <w:r w:rsidRPr="007E0ED9">
              <w:rPr>
                <w:rFonts w:cstheme="minorHAnsi"/>
                <w:bCs/>
                <w:color w:val="00B050"/>
              </w:rPr>
              <w:t>To say what instrument you play in Spanish.</w:t>
            </w:r>
          </w:p>
        </w:tc>
      </w:tr>
      <w:tr w:rsidR="001767D5" w:rsidRPr="008918B7" w14:paraId="00B41BEC" w14:textId="77777777" w:rsidTr="00D80BDA">
        <w:tc>
          <w:tcPr>
            <w:tcW w:w="1555" w:type="dxa"/>
          </w:tcPr>
          <w:p w14:paraId="02D04F99" w14:textId="77777777" w:rsidR="001767D5" w:rsidRDefault="001767D5" w:rsidP="007E0ED9">
            <w:pPr>
              <w:rPr>
                <w:b/>
                <w:sz w:val="20"/>
              </w:rPr>
            </w:pPr>
            <w:r>
              <w:rPr>
                <w:b/>
                <w:sz w:val="20"/>
              </w:rPr>
              <w:t xml:space="preserve">Phonics </w:t>
            </w:r>
          </w:p>
          <w:p w14:paraId="0C8A5F27" w14:textId="77777777" w:rsidR="001767D5" w:rsidRDefault="001767D5" w:rsidP="007E0ED9">
            <w:pPr>
              <w:rPr>
                <w:b/>
                <w:sz w:val="20"/>
              </w:rPr>
            </w:pPr>
          </w:p>
          <w:p w14:paraId="337101FC" w14:textId="77777777" w:rsidR="001767D5" w:rsidRDefault="001767D5" w:rsidP="007E0ED9">
            <w:pPr>
              <w:rPr>
                <w:b/>
                <w:sz w:val="20"/>
              </w:rPr>
            </w:pPr>
          </w:p>
          <w:p w14:paraId="1165EE77" w14:textId="77777777" w:rsidR="001767D5" w:rsidRDefault="001767D5" w:rsidP="007E0ED9">
            <w:pPr>
              <w:rPr>
                <w:b/>
                <w:sz w:val="20"/>
              </w:rPr>
            </w:pPr>
          </w:p>
          <w:p w14:paraId="0E7A123A" w14:textId="77777777" w:rsidR="001767D5" w:rsidRDefault="001767D5" w:rsidP="007E0ED9">
            <w:pPr>
              <w:rPr>
                <w:b/>
                <w:sz w:val="20"/>
              </w:rPr>
            </w:pPr>
          </w:p>
          <w:p w14:paraId="7C1A05BC" w14:textId="77777777" w:rsidR="001767D5" w:rsidRDefault="001767D5" w:rsidP="007E0ED9">
            <w:pPr>
              <w:rPr>
                <w:b/>
                <w:sz w:val="20"/>
              </w:rPr>
            </w:pPr>
          </w:p>
          <w:p w14:paraId="0D5AEA82" w14:textId="77777777" w:rsidR="001767D5" w:rsidRDefault="001767D5" w:rsidP="007E0ED9">
            <w:pPr>
              <w:rPr>
                <w:b/>
                <w:sz w:val="20"/>
              </w:rPr>
            </w:pPr>
          </w:p>
          <w:p w14:paraId="73E339FE" w14:textId="77777777" w:rsidR="001767D5" w:rsidRDefault="001767D5" w:rsidP="007E0ED9">
            <w:pPr>
              <w:rPr>
                <w:b/>
                <w:sz w:val="20"/>
              </w:rPr>
            </w:pPr>
          </w:p>
          <w:p w14:paraId="6F34AB06" w14:textId="77777777" w:rsidR="001767D5" w:rsidRDefault="001767D5" w:rsidP="007E0ED9">
            <w:pPr>
              <w:rPr>
                <w:b/>
                <w:sz w:val="20"/>
              </w:rPr>
            </w:pPr>
          </w:p>
          <w:p w14:paraId="5291F8CB" w14:textId="77777777" w:rsidR="001767D5" w:rsidRPr="008918B7" w:rsidRDefault="001767D5" w:rsidP="007E0ED9">
            <w:pPr>
              <w:rPr>
                <w:b/>
                <w:sz w:val="20"/>
              </w:rPr>
            </w:pPr>
          </w:p>
        </w:tc>
        <w:tc>
          <w:tcPr>
            <w:tcW w:w="4394" w:type="dxa"/>
            <w:gridSpan w:val="2"/>
          </w:tcPr>
          <w:p w14:paraId="202BE479" w14:textId="72429131" w:rsidR="00402C55" w:rsidRPr="009A7B15" w:rsidRDefault="00402C55" w:rsidP="00402C55">
            <w:pPr>
              <w:autoSpaceDE w:val="0"/>
              <w:autoSpaceDN w:val="0"/>
              <w:adjustRightInd w:val="0"/>
              <w:rPr>
                <w:rFonts w:cstheme="minorHAnsi"/>
                <w:color w:val="00B050"/>
              </w:rPr>
            </w:pPr>
            <w:r w:rsidRPr="009A7B15">
              <w:rPr>
                <w:rFonts w:cstheme="minorHAnsi"/>
                <w:color w:val="00B050"/>
              </w:rPr>
              <w:t>Recommended phonics focus: CH J Ñ LL RR</w:t>
            </w:r>
          </w:p>
          <w:p w14:paraId="74187104" w14:textId="77777777" w:rsidR="00402C55" w:rsidRPr="009A7B15" w:rsidRDefault="00402C55" w:rsidP="00402C55">
            <w:pPr>
              <w:autoSpaceDE w:val="0"/>
              <w:autoSpaceDN w:val="0"/>
              <w:adjustRightInd w:val="0"/>
              <w:rPr>
                <w:rFonts w:cstheme="minorHAnsi"/>
                <w:color w:val="00B050"/>
              </w:rPr>
            </w:pPr>
          </w:p>
          <w:p w14:paraId="6EDD6DF8" w14:textId="62DA8475" w:rsidR="00402C55" w:rsidRPr="009A7B15" w:rsidRDefault="00402C55" w:rsidP="007E0ED9">
            <w:pPr>
              <w:pStyle w:val="ListParagraph"/>
              <w:numPr>
                <w:ilvl w:val="0"/>
                <w:numId w:val="18"/>
              </w:numPr>
              <w:autoSpaceDE w:val="0"/>
              <w:autoSpaceDN w:val="0"/>
              <w:adjustRightInd w:val="0"/>
              <w:rPr>
                <w:rFonts w:cstheme="minorHAnsi"/>
                <w:color w:val="00B050"/>
              </w:rPr>
            </w:pPr>
            <w:r w:rsidRPr="009A7B15">
              <w:rPr>
                <w:rFonts w:cstheme="minorHAnsi"/>
                <w:color w:val="00B050"/>
              </w:rPr>
              <w:t xml:space="preserve">CH sound in </w:t>
            </w:r>
            <w:proofErr w:type="spellStart"/>
            <w:r w:rsidRPr="009A7B15">
              <w:rPr>
                <w:rFonts w:cstheme="minorHAnsi"/>
                <w:color w:val="00B050"/>
              </w:rPr>
              <w:t>ocho</w:t>
            </w:r>
            <w:proofErr w:type="spellEnd"/>
            <w:r w:rsidRPr="009A7B15">
              <w:rPr>
                <w:rFonts w:cstheme="minorHAnsi"/>
                <w:color w:val="00B050"/>
              </w:rPr>
              <w:t>.</w:t>
            </w:r>
          </w:p>
          <w:p w14:paraId="3FD0B13D" w14:textId="7E003009" w:rsidR="00402C55" w:rsidRPr="009A7B15" w:rsidRDefault="00402C55" w:rsidP="007E0ED9">
            <w:pPr>
              <w:pStyle w:val="ListParagraph"/>
              <w:numPr>
                <w:ilvl w:val="0"/>
                <w:numId w:val="18"/>
              </w:numPr>
              <w:autoSpaceDE w:val="0"/>
              <w:autoSpaceDN w:val="0"/>
              <w:adjustRightInd w:val="0"/>
              <w:rPr>
                <w:rFonts w:cstheme="minorHAnsi"/>
                <w:color w:val="00B050"/>
              </w:rPr>
            </w:pPr>
            <w:r w:rsidRPr="009A7B15">
              <w:rPr>
                <w:rFonts w:cstheme="minorHAnsi"/>
                <w:color w:val="00B050"/>
              </w:rPr>
              <w:t xml:space="preserve">J sound in rojo &amp; </w:t>
            </w:r>
            <w:proofErr w:type="spellStart"/>
            <w:r w:rsidRPr="009A7B15">
              <w:rPr>
                <w:rFonts w:cstheme="minorHAnsi"/>
                <w:color w:val="00B050"/>
              </w:rPr>
              <w:t>naranja</w:t>
            </w:r>
            <w:proofErr w:type="spellEnd"/>
            <w:r w:rsidRPr="009A7B15">
              <w:rPr>
                <w:rFonts w:cstheme="minorHAnsi"/>
                <w:color w:val="00B050"/>
              </w:rPr>
              <w:t>.</w:t>
            </w:r>
          </w:p>
          <w:p w14:paraId="442C4B99" w14:textId="623D839C" w:rsidR="00402C55" w:rsidRPr="009A7B15" w:rsidRDefault="00402C55" w:rsidP="007E0ED9">
            <w:pPr>
              <w:pStyle w:val="ListParagraph"/>
              <w:numPr>
                <w:ilvl w:val="0"/>
                <w:numId w:val="18"/>
              </w:numPr>
              <w:autoSpaceDE w:val="0"/>
              <w:autoSpaceDN w:val="0"/>
              <w:adjustRightInd w:val="0"/>
              <w:rPr>
                <w:rFonts w:cstheme="minorHAnsi"/>
                <w:color w:val="00B050"/>
              </w:rPr>
            </w:pPr>
            <w:r w:rsidRPr="009A7B15">
              <w:rPr>
                <w:rFonts w:cstheme="minorHAnsi"/>
                <w:color w:val="00B050"/>
              </w:rPr>
              <w:t>Ñ sound in España.</w:t>
            </w:r>
          </w:p>
          <w:p w14:paraId="725D0FA2" w14:textId="755B2996" w:rsidR="00402C55" w:rsidRPr="009A7B15" w:rsidRDefault="00402C55" w:rsidP="007E0ED9">
            <w:pPr>
              <w:pStyle w:val="ListParagraph"/>
              <w:numPr>
                <w:ilvl w:val="0"/>
                <w:numId w:val="18"/>
              </w:numPr>
              <w:autoSpaceDE w:val="0"/>
              <w:autoSpaceDN w:val="0"/>
              <w:adjustRightInd w:val="0"/>
              <w:rPr>
                <w:rFonts w:cstheme="minorHAnsi"/>
                <w:color w:val="00B050"/>
              </w:rPr>
            </w:pPr>
            <w:r w:rsidRPr="009A7B15">
              <w:rPr>
                <w:rFonts w:cstheme="minorHAnsi"/>
                <w:color w:val="00B050"/>
              </w:rPr>
              <w:t xml:space="preserve">LL sound in </w:t>
            </w:r>
            <w:proofErr w:type="spellStart"/>
            <w:r w:rsidRPr="009A7B15">
              <w:rPr>
                <w:rFonts w:cstheme="minorHAnsi"/>
                <w:color w:val="00B050"/>
              </w:rPr>
              <w:t>amarillo</w:t>
            </w:r>
            <w:proofErr w:type="spellEnd"/>
            <w:r w:rsidRPr="009A7B15">
              <w:rPr>
                <w:rFonts w:cstheme="minorHAnsi"/>
                <w:color w:val="00B050"/>
              </w:rPr>
              <w:t>.</w:t>
            </w:r>
          </w:p>
          <w:p w14:paraId="772DBEFF" w14:textId="2AC94B4B" w:rsidR="00402C55" w:rsidRPr="009A7B15" w:rsidRDefault="00402C55" w:rsidP="007E0ED9">
            <w:pPr>
              <w:pStyle w:val="ListParagraph"/>
              <w:numPr>
                <w:ilvl w:val="0"/>
                <w:numId w:val="18"/>
              </w:numPr>
              <w:autoSpaceDE w:val="0"/>
              <w:autoSpaceDN w:val="0"/>
              <w:adjustRightInd w:val="0"/>
              <w:rPr>
                <w:rFonts w:cstheme="minorHAnsi"/>
                <w:color w:val="00B050"/>
              </w:rPr>
            </w:pPr>
            <w:r w:rsidRPr="009A7B15">
              <w:rPr>
                <w:rFonts w:cstheme="minorHAnsi"/>
                <w:color w:val="00B050"/>
              </w:rPr>
              <w:t>RR sound in marron.</w:t>
            </w:r>
          </w:p>
          <w:p w14:paraId="3105344C" w14:textId="77777777" w:rsidR="00402C55" w:rsidRPr="009A7B15" w:rsidRDefault="00402C55" w:rsidP="00402C55">
            <w:pPr>
              <w:autoSpaceDE w:val="0"/>
              <w:autoSpaceDN w:val="0"/>
              <w:adjustRightInd w:val="0"/>
              <w:rPr>
                <w:rFonts w:cstheme="minorHAnsi"/>
                <w:color w:val="00B050"/>
              </w:rPr>
            </w:pPr>
            <w:r w:rsidRPr="009A7B15">
              <w:rPr>
                <w:rFonts w:cstheme="minorHAnsi"/>
                <w:color w:val="00B050"/>
              </w:rPr>
              <w:t>• Stress Placement. Words that end in a consonant (apart from ‘n’ or ‘s’</w:t>
            </w:r>
          </w:p>
          <w:p w14:paraId="2FB42499" w14:textId="77777777" w:rsidR="00402C55" w:rsidRPr="009A7B15" w:rsidRDefault="00402C55" w:rsidP="00402C55">
            <w:pPr>
              <w:autoSpaceDE w:val="0"/>
              <w:autoSpaceDN w:val="0"/>
              <w:adjustRightInd w:val="0"/>
              <w:rPr>
                <w:rFonts w:cstheme="minorHAnsi"/>
                <w:color w:val="00B050"/>
              </w:rPr>
            </w:pPr>
            <w:r w:rsidRPr="009A7B15">
              <w:rPr>
                <w:rFonts w:cstheme="minorHAnsi"/>
                <w:color w:val="00B050"/>
              </w:rPr>
              <w:t>should be stressed on the last syllable as in a-</w:t>
            </w:r>
            <w:proofErr w:type="spellStart"/>
            <w:r w:rsidRPr="009A7B15">
              <w:rPr>
                <w:rFonts w:cstheme="minorHAnsi"/>
                <w:color w:val="00B050"/>
              </w:rPr>
              <w:t>zul</w:t>
            </w:r>
            <w:proofErr w:type="spellEnd"/>
            <w:r w:rsidRPr="009A7B15">
              <w:rPr>
                <w:rFonts w:cstheme="minorHAnsi"/>
                <w:color w:val="00B050"/>
              </w:rPr>
              <w:t>. For words that end</w:t>
            </w:r>
          </w:p>
          <w:p w14:paraId="124F1694" w14:textId="384CA697" w:rsidR="00402C55" w:rsidRPr="009A7B15" w:rsidRDefault="00402C55" w:rsidP="00402C55">
            <w:pPr>
              <w:autoSpaceDE w:val="0"/>
              <w:autoSpaceDN w:val="0"/>
              <w:adjustRightInd w:val="0"/>
              <w:rPr>
                <w:rFonts w:cstheme="minorHAnsi"/>
                <w:color w:val="00B050"/>
              </w:rPr>
            </w:pPr>
            <w:r w:rsidRPr="009A7B15">
              <w:rPr>
                <w:rFonts w:cstheme="minorHAnsi"/>
                <w:color w:val="00B050"/>
              </w:rPr>
              <w:t xml:space="preserve">in a vowel or ‘n’ and ‘s’ it is normally the second to last syllable like </w:t>
            </w:r>
            <w:proofErr w:type="spellStart"/>
            <w:r w:rsidRPr="009A7B15">
              <w:rPr>
                <w:rFonts w:cstheme="minorHAnsi"/>
                <w:color w:val="00B050"/>
              </w:rPr>
              <w:t>naran-ja</w:t>
            </w:r>
            <w:proofErr w:type="spellEnd"/>
            <w:r w:rsidRPr="009A7B15">
              <w:rPr>
                <w:rFonts w:cstheme="minorHAnsi"/>
                <w:color w:val="00B050"/>
              </w:rPr>
              <w:t>.</w:t>
            </w:r>
          </w:p>
          <w:p w14:paraId="7F21E35C" w14:textId="77777777" w:rsidR="00402C55" w:rsidRPr="009A7B15" w:rsidRDefault="00402C55" w:rsidP="00402C55">
            <w:pPr>
              <w:autoSpaceDE w:val="0"/>
              <w:autoSpaceDN w:val="0"/>
              <w:adjustRightInd w:val="0"/>
              <w:rPr>
                <w:rFonts w:cstheme="minorHAnsi"/>
                <w:color w:val="00B050"/>
              </w:rPr>
            </w:pPr>
            <w:r w:rsidRPr="009A7B15">
              <w:rPr>
                <w:rFonts w:cstheme="minorHAnsi"/>
                <w:color w:val="00B050"/>
              </w:rPr>
              <w:t>• Accents. Accents can only be written over vowels in Spanish and</w:t>
            </w:r>
          </w:p>
          <w:p w14:paraId="521C3815" w14:textId="77777777" w:rsidR="00402C55" w:rsidRPr="009A7B15" w:rsidRDefault="00402C55" w:rsidP="00402C55">
            <w:pPr>
              <w:autoSpaceDE w:val="0"/>
              <w:autoSpaceDN w:val="0"/>
              <w:adjustRightInd w:val="0"/>
              <w:rPr>
                <w:rFonts w:cstheme="minorHAnsi"/>
                <w:color w:val="00B050"/>
              </w:rPr>
            </w:pPr>
            <w:r w:rsidRPr="009A7B15">
              <w:rPr>
                <w:rFonts w:cstheme="minorHAnsi"/>
                <w:color w:val="00B050"/>
              </w:rPr>
              <w:t>indicate the vowel is stressed – regardless of the other rules! As seen</w:t>
            </w:r>
          </w:p>
          <w:p w14:paraId="1FA05A9E" w14:textId="77777777" w:rsidR="00402C55" w:rsidRPr="009A7B15" w:rsidRDefault="00402C55" w:rsidP="00402C55">
            <w:pPr>
              <w:autoSpaceDE w:val="0"/>
              <w:autoSpaceDN w:val="0"/>
              <w:adjustRightInd w:val="0"/>
              <w:rPr>
                <w:rFonts w:cstheme="minorHAnsi"/>
                <w:color w:val="00B050"/>
              </w:rPr>
            </w:pPr>
            <w:r w:rsidRPr="009A7B15">
              <w:rPr>
                <w:rFonts w:cstheme="minorHAnsi"/>
                <w:color w:val="00B050"/>
              </w:rPr>
              <w:t xml:space="preserve">in </w:t>
            </w:r>
            <w:proofErr w:type="spellStart"/>
            <w:r w:rsidRPr="009A7B15">
              <w:rPr>
                <w:rFonts w:cstheme="minorHAnsi"/>
                <w:color w:val="00B050"/>
              </w:rPr>
              <w:t>có</w:t>
            </w:r>
            <w:proofErr w:type="spellEnd"/>
            <w:r w:rsidRPr="009A7B15">
              <w:rPr>
                <w:rFonts w:cstheme="minorHAnsi"/>
                <w:color w:val="00B050"/>
              </w:rPr>
              <w:t>-mo.</w:t>
            </w:r>
          </w:p>
          <w:p w14:paraId="45026813" w14:textId="5DC3DEC7" w:rsidR="001767D5" w:rsidRPr="007E0ED9" w:rsidRDefault="00402C55" w:rsidP="007E0ED9">
            <w:pPr>
              <w:autoSpaceDE w:val="0"/>
              <w:autoSpaceDN w:val="0"/>
              <w:adjustRightInd w:val="0"/>
              <w:rPr>
                <w:rStyle w:val="normaltextrun"/>
                <w:rFonts w:cstheme="minorHAnsi"/>
                <w:color w:val="00B050"/>
              </w:rPr>
            </w:pPr>
            <w:r w:rsidRPr="009A7B15">
              <w:rPr>
                <w:rFonts w:cstheme="minorHAnsi"/>
                <w:color w:val="00B050"/>
              </w:rPr>
              <w:t>• Ñ tilde. This changes the ‘n’ to a ‘</w:t>
            </w:r>
            <w:proofErr w:type="spellStart"/>
            <w:r w:rsidRPr="009A7B15">
              <w:rPr>
                <w:rFonts w:cstheme="minorHAnsi"/>
                <w:color w:val="00B050"/>
              </w:rPr>
              <w:t>ny</w:t>
            </w:r>
            <w:proofErr w:type="spellEnd"/>
            <w:r w:rsidRPr="009A7B15">
              <w:rPr>
                <w:rFonts w:cstheme="minorHAnsi"/>
                <w:color w:val="00B050"/>
              </w:rPr>
              <w:t>’ sound like in the English word</w:t>
            </w:r>
            <w:r w:rsidR="007E0ED9">
              <w:rPr>
                <w:rFonts w:cstheme="minorHAnsi"/>
                <w:color w:val="00B050"/>
              </w:rPr>
              <w:t xml:space="preserve"> </w:t>
            </w:r>
            <w:r w:rsidRPr="009A7B15">
              <w:rPr>
                <w:rFonts w:cstheme="minorHAnsi"/>
                <w:color w:val="00B050"/>
              </w:rPr>
              <w:t>'onion'.</w:t>
            </w:r>
          </w:p>
        </w:tc>
        <w:tc>
          <w:tcPr>
            <w:tcW w:w="4961" w:type="dxa"/>
          </w:tcPr>
          <w:p w14:paraId="6C1804CD" w14:textId="463F447C" w:rsidR="00402C55" w:rsidRPr="009A7B15" w:rsidRDefault="00402C55" w:rsidP="00402C55">
            <w:pPr>
              <w:pStyle w:val="paragraph"/>
              <w:spacing w:after="0"/>
              <w:jc w:val="both"/>
              <w:textAlignment w:val="baseline"/>
              <w:rPr>
                <w:rStyle w:val="normaltextrun"/>
                <w:rFonts w:asciiTheme="minorHAnsi" w:hAnsiTheme="minorHAnsi" w:cstheme="minorHAnsi"/>
                <w:color w:val="00B050"/>
                <w:sz w:val="22"/>
                <w:szCs w:val="22"/>
                <w:lang w:val="en-US"/>
              </w:rPr>
            </w:pPr>
            <w:r w:rsidRPr="009A7B15">
              <w:rPr>
                <w:rFonts w:asciiTheme="minorHAnsi" w:hAnsiTheme="minorHAnsi" w:cstheme="minorHAnsi"/>
                <w:color w:val="00B050"/>
                <w:sz w:val="22"/>
                <w:szCs w:val="22"/>
              </w:rPr>
              <w:t>Recommended phonics focus: CH J Ñ LL R</w:t>
            </w:r>
            <w:r w:rsidR="00480115" w:rsidRPr="009A7B15">
              <w:rPr>
                <w:rFonts w:asciiTheme="minorHAnsi" w:hAnsiTheme="minorHAnsi" w:cstheme="minorHAnsi"/>
                <w:color w:val="00B050"/>
                <w:sz w:val="22"/>
                <w:szCs w:val="22"/>
              </w:rPr>
              <w:t>R</w:t>
            </w:r>
          </w:p>
          <w:p w14:paraId="5FD1C17B" w14:textId="5542D354" w:rsidR="007E0ED9" w:rsidRDefault="007E0ED9" w:rsidP="00C23979">
            <w:pPr>
              <w:pStyle w:val="paragraph"/>
              <w:numPr>
                <w:ilvl w:val="0"/>
                <w:numId w:val="27"/>
              </w:numPr>
              <w:spacing w:after="0"/>
              <w:jc w:val="both"/>
              <w:textAlignment w:val="baseline"/>
              <w:rPr>
                <w:rStyle w:val="normaltextrun"/>
                <w:rFonts w:asciiTheme="minorHAnsi" w:hAnsiTheme="minorHAnsi" w:cstheme="minorHAnsi"/>
                <w:color w:val="00B050"/>
                <w:sz w:val="22"/>
                <w:szCs w:val="22"/>
                <w:lang w:val="en-US"/>
              </w:rPr>
            </w:pPr>
            <w:r>
              <w:rPr>
                <w:rStyle w:val="normaltextrun"/>
                <w:rFonts w:asciiTheme="minorHAnsi" w:hAnsiTheme="minorHAnsi" w:cstheme="minorHAnsi"/>
                <w:color w:val="00B050"/>
                <w:sz w:val="22"/>
                <w:szCs w:val="22"/>
                <w:lang w:val="en-US"/>
              </w:rPr>
              <w:t xml:space="preserve"> </w:t>
            </w:r>
            <w:r w:rsidR="00C23979" w:rsidRPr="009A7B15">
              <w:rPr>
                <w:rStyle w:val="normaltextrun"/>
                <w:rFonts w:asciiTheme="minorHAnsi" w:hAnsiTheme="minorHAnsi" w:cstheme="minorHAnsi"/>
                <w:color w:val="00B050"/>
                <w:sz w:val="22"/>
                <w:szCs w:val="22"/>
                <w:lang w:val="en-US"/>
              </w:rPr>
              <w:t xml:space="preserve">J sound in </w:t>
            </w:r>
            <w:proofErr w:type="spellStart"/>
            <w:r w:rsidR="00C23979" w:rsidRPr="009A7B15">
              <w:rPr>
                <w:rStyle w:val="normaltextrun"/>
                <w:rFonts w:asciiTheme="minorHAnsi" w:hAnsiTheme="minorHAnsi" w:cstheme="minorHAnsi"/>
                <w:color w:val="00B050"/>
                <w:sz w:val="22"/>
                <w:szCs w:val="22"/>
                <w:lang w:val="en-US"/>
              </w:rPr>
              <w:t>oveja</w:t>
            </w:r>
            <w:proofErr w:type="spellEnd"/>
            <w:r w:rsidR="00C23979" w:rsidRPr="009A7B15">
              <w:rPr>
                <w:rStyle w:val="normaltextrun"/>
                <w:rFonts w:asciiTheme="minorHAnsi" w:hAnsiTheme="minorHAnsi" w:cstheme="minorHAnsi"/>
                <w:color w:val="00B050"/>
                <w:sz w:val="22"/>
                <w:szCs w:val="22"/>
                <w:lang w:val="en-US"/>
              </w:rPr>
              <w:t xml:space="preserve">, </w:t>
            </w:r>
            <w:proofErr w:type="spellStart"/>
            <w:r w:rsidR="00C23979" w:rsidRPr="009A7B15">
              <w:rPr>
                <w:rStyle w:val="normaltextrun"/>
                <w:rFonts w:asciiTheme="minorHAnsi" w:hAnsiTheme="minorHAnsi" w:cstheme="minorHAnsi"/>
                <w:color w:val="00B050"/>
                <w:sz w:val="22"/>
                <w:szCs w:val="22"/>
                <w:lang w:val="en-US"/>
              </w:rPr>
              <w:t>pájaro</w:t>
            </w:r>
            <w:proofErr w:type="spellEnd"/>
            <w:r w:rsidR="00C23979" w:rsidRPr="009A7B15">
              <w:rPr>
                <w:rStyle w:val="normaltextrun"/>
                <w:rFonts w:asciiTheme="minorHAnsi" w:hAnsiTheme="minorHAnsi" w:cstheme="minorHAnsi"/>
                <w:color w:val="00B050"/>
                <w:sz w:val="22"/>
                <w:szCs w:val="22"/>
                <w:lang w:val="en-US"/>
              </w:rPr>
              <w:t xml:space="preserve"> &amp; </w:t>
            </w:r>
            <w:proofErr w:type="spellStart"/>
            <w:r w:rsidR="00C23979" w:rsidRPr="009A7B15">
              <w:rPr>
                <w:rStyle w:val="normaltextrun"/>
                <w:rFonts w:asciiTheme="minorHAnsi" w:hAnsiTheme="minorHAnsi" w:cstheme="minorHAnsi"/>
                <w:color w:val="00B050"/>
                <w:sz w:val="22"/>
                <w:szCs w:val="22"/>
                <w:lang w:val="en-US"/>
              </w:rPr>
              <w:t>conejo</w:t>
            </w:r>
            <w:proofErr w:type="spellEnd"/>
          </w:p>
          <w:p w14:paraId="356A4B50" w14:textId="3802736E" w:rsidR="007E0ED9" w:rsidRDefault="00C23979" w:rsidP="00C23979">
            <w:pPr>
              <w:pStyle w:val="paragraph"/>
              <w:numPr>
                <w:ilvl w:val="0"/>
                <w:numId w:val="27"/>
              </w:numPr>
              <w:spacing w:after="0"/>
              <w:jc w:val="both"/>
              <w:textAlignment w:val="baseline"/>
              <w:rPr>
                <w:rStyle w:val="normaltextrun"/>
                <w:rFonts w:asciiTheme="minorHAnsi" w:hAnsiTheme="minorHAnsi" w:cstheme="minorHAnsi"/>
                <w:color w:val="00B050"/>
                <w:sz w:val="22"/>
                <w:szCs w:val="22"/>
                <w:lang w:val="en-US"/>
              </w:rPr>
            </w:pPr>
            <w:r w:rsidRPr="007E0ED9">
              <w:rPr>
                <w:rStyle w:val="normaltextrun"/>
                <w:rFonts w:asciiTheme="minorHAnsi" w:hAnsiTheme="minorHAnsi" w:cstheme="minorHAnsi"/>
                <w:color w:val="00B050"/>
                <w:sz w:val="22"/>
                <w:szCs w:val="22"/>
                <w:lang w:val="en-US"/>
              </w:rPr>
              <w:t xml:space="preserve"> LL sound in caballo.</w:t>
            </w:r>
          </w:p>
          <w:p w14:paraId="316ED41C" w14:textId="10818E75" w:rsidR="007E0ED9" w:rsidRDefault="00C23979" w:rsidP="00C23979">
            <w:pPr>
              <w:pStyle w:val="paragraph"/>
              <w:numPr>
                <w:ilvl w:val="0"/>
                <w:numId w:val="27"/>
              </w:numPr>
              <w:spacing w:after="0"/>
              <w:jc w:val="both"/>
              <w:textAlignment w:val="baseline"/>
              <w:rPr>
                <w:rStyle w:val="normaltextrun"/>
                <w:rFonts w:asciiTheme="minorHAnsi" w:hAnsiTheme="minorHAnsi" w:cstheme="minorHAnsi"/>
                <w:color w:val="00B050"/>
                <w:sz w:val="22"/>
                <w:szCs w:val="22"/>
                <w:lang w:val="en-US"/>
              </w:rPr>
            </w:pPr>
            <w:r w:rsidRPr="007E0ED9">
              <w:rPr>
                <w:rStyle w:val="normaltextrun"/>
                <w:rFonts w:asciiTheme="minorHAnsi" w:hAnsiTheme="minorHAnsi" w:cstheme="minorHAnsi"/>
                <w:color w:val="00B050"/>
                <w:sz w:val="22"/>
                <w:szCs w:val="22"/>
                <w:lang w:val="en-US"/>
              </w:rPr>
              <w:t xml:space="preserve"> Stress Placement. For words that end in a vowel or ‘n’ and ‘s’ it is normally the second to last syllable like co-ne-jo and ca-</w:t>
            </w:r>
            <w:proofErr w:type="spellStart"/>
            <w:r w:rsidRPr="007E0ED9">
              <w:rPr>
                <w:rStyle w:val="normaltextrun"/>
                <w:rFonts w:asciiTheme="minorHAnsi" w:hAnsiTheme="minorHAnsi" w:cstheme="minorHAnsi"/>
                <w:color w:val="00B050"/>
                <w:sz w:val="22"/>
                <w:szCs w:val="22"/>
                <w:lang w:val="en-US"/>
              </w:rPr>
              <w:t>na</w:t>
            </w:r>
            <w:proofErr w:type="spellEnd"/>
            <w:r w:rsidRPr="007E0ED9">
              <w:rPr>
                <w:rStyle w:val="normaltextrun"/>
                <w:rFonts w:asciiTheme="minorHAnsi" w:hAnsiTheme="minorHAnsi" w:cstheme="minorHAnsi"/>
                <w:color w:val="00B050"/>
                <w:sz w:val="22"/>
                <w:szCs w:val="22"/>
                <w:lang w:val="en-US"/>
              </w:rPr>
              <w:t>-</w:t>
            </w:r>
            <w:proofErr w:type="spellStart"/>
            <w:r w:rsidRPr="007E0ED9">
              <w:rPr>
                <w:rStyle w:val="normaltextrun"/>
                <w:rFonts w:asciiTheme="minorHAnsi" w:hAnsiTheme="minorHAnsi" w:cstheme="minorHAnsi"/>
                <w:color w:val="00B050"/>
                <w:sz w:val="22"/>
                <w:szCs w:val="22"/>
                <w:lang w:val="en-US"/>
              </w:rPr>
              <w:t>rio</w:t>
            </w:r>
            <w:proofErr w:type="spellEnd"/>
            <w:r w:rsidRPr="007E0ED9">
              <w:rPr>
                <w:rStyle w:val="normaltextrun"/>
                <w:rFonts w:asciiTheme="minorHAnsi" w:hAnsiTheme="minorHAnsi" w:cstheme="minorHAnsi"/>
                <w:color w:val="00B050"/>
                <w:sz w:val="22"/>
                <w:szCs w:val="22"/>
                <w:lang w:val="en-US"/>
              </w:rPr>
              <w:t>.</w:t>
            </w:r>
          </w:p>
          <w:p w14:paraId="7E665CC8" w14:textId="6E8A2BFA" w:rsidR="007E0ED9" w:rsidRDefault="00C23979" w:rsidP="00C23979">
            <w:pPr>
              <w:pStyle w:val="paragraph"/>
              <w:numPr>
                <w:ilvl w:val="0"/>
                <w:numId w:val="27"/>
              </w:numPr>
              <w:spacing w:after="0"/>
              <w:jc w:val="both"/>
              <w:textAlignment w:val="baseline"/>
              <w:rPr>
                <w:rStyle w:val="normaltextrun"/>
                <w:rFonts w:asciiTheme="minorHAnsi" w:hAnsiTheme="minorHAnsi" w:cstheme="minorHAnsi"/>
                <w:color w:val="00B050"/>
                <w:sz w:val="22"/>
                <w:szCs w:val="22"/>
                <w:lang w:val="en-US"/>
              </w:rPr>
            </w:pPr>
            <w:r w:rsidRPr="007E0ED9">
              <w:rPr>
                <w:rStyle w:val="normaltextrun"/>
                <w:rFonts w:asciiTheme="minorHAnsi" w:hAnsiTheme="minorHAnsi" w:cstheme="minorHAnsi"/>
                <w:color w:val="00B050"/>
                <w:sz w:val="22"/>
                <w:szCs w:val="22"/>
                <w:lang w:val="en-US"/>
              </w:rPr>
              <w:t>Accents. Accents can only be written over vowels in Spanish and indicate the vowel is stressed – regardless of the other rules!</w:t>
            </w:r>
          </w:p>
          <w:p w14:paraId="0D7673DC" w14:textId="01FA67A2" w:rsidR="001767D5" w:rsidRPr="007E0ED9" w:rsidRDefault="00C23979" w:rsidP="007E0ED9">
            <w:pPr>
              <w:pStyle w:val="paragraph"/>
              <w:spacing w:after="0"/>
              <w:ind w:left="360"/>
              <w:jc w:val="both"/>
              <w:textAlignment w:val="baseline"/>
              <w:rPr>
                <w:rStyle w:val="normaltextrun"/>
                <w:rFonts w:asciiTheme="minorHAnsi" w:hAnsiTheme="minorHAnsi" w:cstheme="minorHAnsi"/>
                <w:color w:val="00B050"/>
                <w:sz w:val="22"/>
                <w:szCs w:val="22"/>
                <w:lang w:val="en-US"/>
              </w:rPr>
            </w:pPr>
            <w:r w:rsidRPr="007E0ED9">
              <w:rPr>
                <w:rStyle w:val="normaltextrun"/>
                <w:rFonts w:asciiTheme="minorHAnsi" w:hAnsiTheme="minorHAnsi" w:cstheme="minorHAnsi"/>
                <w:color w:val="00B050"/>
                <w:sz w:val="22"/>
                <w:szCs w:val="22"/>
                <w:lang w:val="en-US"/>
              </w:rPr>
              <w:t>Therefore, the stress falls on the syllable with the vowel. As seen in le-</w:t>
            </w:r>
            <w:proofErr w:type="spellStart"/>
            <w:r w:rsidRPr="007E0ED9">
              <w:rPr>
                <w:rStyle w:val="normaltextrun"/>
                <w:rFonts w:asciiTheme="minorHAnsi" w:hAnsiTheme="minorHAnsi" w:cstheme="minorHAnsi"/>
                <w:color w:val="00B050"/>
                <w:sz w:val="22"/>
                <w:szCs w:val="22"/>
                <w:lang w:val="en-US"/>
              </w:rPr>
              <w:t>ón</w:t>
            </w:r>
            <w:proofErr w:type="spellEnd"/>
            <w:r w:rsidRPr="007E0ED9">
              <w:rPr>
                <w:rStyle w:val="normaltextrun"/>
                <w:rFonts w:asciiTheme="minorHAnsi" w:hAnsiTheme="minorHAnsi" w:cstheme="minorHAnsi"/>
                <w:color w:val="00B050"/>
                <w:sz w:val="22"/>
                <w:szCs w:val="22"/>
                <w:lang w:val="en-US"/>
              </w:rPr>
              <w:t xml:space="preserve">, </w:t>
            </w:r>
            <w:proofErr w:type="spellStart"/>
            <w:r w:rsidRPr="007E0ED9">
              <w:rPr>
                <w:rStyle w:val="normaltextrun"/>
                <w:rFonts w:asciiTheme="minorHAnsi" w:hAnsiTheme="minorHAnsi" w:cstheme="minorHAnsi"/>
                <w:color w:val="00B050"/>
                <w:sz w:val="22"/>
                <w:szCs w:val="22"/>
                <w:lang w:val="en-US"/>
              </w:rPr>
              <w:t>pá</w:t>
            </w:r>
            <w:proofErr w:type="spellEnd"/>
            <w:r w:rsidRPr="007E0ED9">
              <w:rPr>
                <w:rStyle w:val="normaltextrun"/>
                <w:rFonts w:asciiTheme="minorHAnsi" w:hAnsiTheme="minorHAnsi" w:cstheme="minorHAnsi"/>
                <w:color w:val="00B050"/>
                <w:sz w:val="22"/>
                <w:szCs w:val="22"/>
                <w:lang w:val="en-US"/>
              </w:rPr>
              <w:t>-ja-</w:t>
            </w:r>
            <w:proofErr w:type="spellStart"/>
            <w:r w:rsidRPr="007E0ED9">
              <w:rPr>
                <w:rStyle w:val="normaltextrun"/>
                <w:rFonts w:asciiTheme="minorHAnsi" w:hAnsiTheme="minorHAnsi" w:cstheme="minorHAnsi"/>
                <w:color w:val="00B050"/>
                <w:sz w:val="22"/>
                <w:szCs w:val="22"/>
                <w:lang w:val="en-US"/>
              </w:rPr>
              <w:t>ro</w:t>
            </w:r>
            <w:proofErr w:type="spellEnd"/>
            <w:r w:rsidRPr="007E0ED9">
              <w:rPr>
                <w:rStyle w:val="normaltextrun"/>
                <w:rFonts w:asciiTheme="minorHAnsi" w:hAnsiTheme="minorHAnsi" w:cstheme="minorHAnsi"/>
                <w:color w:val="00B050"/>
                <w:sz w:val="22"/>
                <w:szCs w:val="22"/>
                <w:lang w:val="en-US"/>
              </w:rPr>
              <w:t xml:space="preserve"> and </w:t>
            </w:r>
            <w:proofErr w:type="spellStart"/>
            <w:r w:rsidRPr="007E0ED9">
              <w:rPr>
                <w:rStyle w:val="normaltextrun"/>
                <w:rFonts w:asciiTheme="minorHAnsi" w:hAnsiTheme="minorHAnsi" w:cstheme="minorHAnsi"/>
                <w:color w:val="00B050"/>
                <w:sz w:val="22"/>
                <w:szCs w:val="22"/>
                <w:lang w:val="en-US"/>
              </w:rPr>
              <w:t>ra-tón</w:t>
            </w:r>
            <w:proofErr w:type="spellEnd"/>
            <w:r w:rsidRPr="007E0ED9">
              <w:rPr>
                <w:rStyle w:val="normaltextrun"/>
                <w:rFonts w:asciiTheme="minorHAnsi" w:hAnsiTheme="minorHAnsi" w:cstheme="minorHAnsi"/>
                <w:color w:val="00B050"/>
                <w:sz w:val="22"/>
                <w:szCs w:val="22"/>
                <w:lang w:val="en-US"/>
              </w:rPr>
              <w:t>.</w:t>
            </w:r>
          </w:p>
          <w:p w14:paraId="15EE21FA" w14:textId="77777777" w:rsidR="00E75065" w:rsidRPr="009A7B15" w:rsidRDefault="00E75065" w:rsidP="00C23979">
            <w:pPr>
              <w:pStyle w:val="paragraph"/>
              <w:spacing w:after="0"/>
              <w:textAlignment w:val="baseline"/>
              <w:rPr>
                <w:rStyle w:val="normaltextrun"/>
                <w:rFonts w:asciiTheme="minorHAnsi" w:hAnsiTheme="minorHAnsi" w:cstheme="minorHAnsi"/>
                <w:sz w:val="22"/>
                <w:szCs w:val="22"/>
                <w:lang w:val="en-US"/>
              </w:rPr>
            </w:pPr>
          </w:p>
          <w:p w14:paraId="15D689C8" w14:textId="77777777" w:rsidR="00E75065" w:rsidRPr="009A7B15" w:rsidRDefault="00E75065" w:rsidP="00C23979">
            <w:pPr>
              <w:pStyle w:val="paragraph"/>
              <w:spacing w:after="0"/>
              <w:textAlignment w:val="baseline"/>
              <w:rPr>
                <w:rStyle w:val="normaltextrun"/>
                <w:rFonts w:asciiTheme="minorHAnsi" w:hAnsiTheme="minorHAnsi" w:cstheme="minorHAnsi"/>
                <w:sz w:val="22"/>
                <w:szCs w:val="22"/>
                <w:lang w:val="en-US"/>
              </w:rPr>
            </w:pPr>
          </w:p>
          <w:p w14:paraId="1065E35E" w14:textId="77777777" w:rsidR="00E75065" w:rsidRPr="009A7B15" w:rsidRDefault="00E75065" w:rsidP="00C23979">
            <w:pPr>
              <w:pStyle w:val="paragraph"/>
              <w:spacing w:after="0"/>
              <w:textAlignment w:val="baseline"/>
              <w:rPr>
                <w:rStyle w:val="normaltextrun"/>
                <w:rFonts w:asciiTheme="minorHAnsi" w:hAnsiTheme="minorHAnsi" w:cstheme="minorHAnsi"/>
                <w:sz w:val="22"/>
                <w:szCs w:val="22"/>
                <w:lang w:val="en-US"/>
              </w:rPr>
            </w:pPr>
          </w:p>
          <w:p w14:paraId="085F8310" w14:textId="56A46014" w:rsidR="00E75065" w:rsidRPr="009A7B15" w:rsidRDefault="00E75065" w:rsidP="00C23979">
            <w:pPr>
              <w:pStyle w:val="paragraph"/>
              <w:spacing w:after="0"/>
              <w:textAlignment w:val="baseline"/>
              <w:rPr>
                <w:rStyle w:val="normaltextrun"/>
                <w:rFonts w:asciiTheme="minorHAnsi" w:hAnsiTheme="minorHAnsi" w:cstheme="minorHAnsi"/>
                <w:sz w:val="22"/>
                <w:szCs w:val="22"/>
                <w:lang w:val="en-US"/>
              </w:rPr>
            </w:pPr>
          </w:p>
        </w:tc>
        <w:tc>
          <w:tcPr>
            <w:tcW w:w="4536" w:type="dxa"/>
            <w:gridSpan w:val="2"/>
          </w:tcPr>
          <w:p w14:paraId="65C2952C" w14:textId="63417518" w:rsidR="005F7E1C" w:rsidRPr="009A7B15" w:rsidRDefault="005F7E1C" w:rsidP="005F7E1C">
            <w:pPr>
              <w:autoSpaceDE w:val="0"/>
              <w:autoSpaceDN w:val="0"/>
              <w:adjustRightInd w:val="0"/>
              <w:rPr>
                <w:rFonts w:cstheme="minorHAnsi"/>
                <w:color w:val="00B050"/>
              </w:rPr>
            </w:pPr>
            <w:r w:rsidRPr="009A7B15">
              <w:rPr>
                <w:rFonts w:cstheme="minorHAnsi"/>
                <w:color w:val="00B050"/>
              </w:rPr>
              <w:t>Phonics focus: CH J Ñ LL RR</w:t>
            </w:r>
          </w:p>
          <w:p w14:paraId="11EC1F3A" w14:textId="77777777" w:rsidR="005F7E1C" w:rsidRPr="009A7B15" w:rsidRDefault="005F7E1C" w:rsidP="005F7E1C">
            <w:pPr>
              <w:autoSpaceDE w:val="0"/>
              <w:autoSpaceDN w:val="0"/>
              <w:adjustRightInd w:val="0"/>
              <w:rPr>
                <w:rFonts w:cstheme="minorHAnsi"/>
                <w:color w:val="00B050"/>
              </w:rPr>
            </w:pPr>
          </w:p>
          <w:p w14:paraId="62717644" w14:textId="3D0068C0" w:rsidR="00480115" w:rsidRPr="007E0ED9" w:rsidRDefault="005F7E1C" w:rsidP="007E0ED9">
            <w:pPr>
              <w:pStyle w:val="ListParagraph"/>
              <w:numPr>
                <w:ilvl w:val="0"/>
                <w:numId w:val="21"/>
              </w:numPr>
              <w:autoSpaceDE w:val="0"/>
              <w:autoSpaceDN w:val="0"/>
              <w:adjustRightInd w:val="0"/>
              <w:rPr>
                <w:rFonts w:cstheme="minorHAnsi"/>
                <w:color w:val="00B050"/>
              </w:rPr>
            </w:pPr>
            <w:r w:rsidRPr="009A7B15">
              <w:rPr>
                <w:rFonts w:cstheme="minorHAnsi"/>
                <w:color w:val="00B050"/>
              </w:rPr>
              <w:t xml:space="preserve">RR sound in </w:t>
            </w:r>
            <w:proofErr w:type="spellStart"/>
            <w:r w:rsidRPr="009A7B15">
              <w:rPr>
                <w:rFonts w:cstheme="minorHAnsi"/>
                <w:color w:val="00B050"/>
              </w:rPr>
              <w:t>guitarra</w:t>
            </w:r>
            <w:proofErr w:type="spellEnd"/>
            <w:r w:rsidRPr="009A7B15">
              <w:rPr>
                <w:rFonts w:cstheme="minorHAnsi"/>
                <w:color w:val="00B050"/>
              </w:rPr>
              <w:t>.</w:t>
            </w:r>
          </w:p>
          <w:p w14:paraId="335B5D4F" w14:textId="64411252" w:rsidR="005F7E1C" w:rsidRPr="009A7B15" w:rsidRDefault="005F7E1C" w:rsidP="00126355">
            <w:pPr>
              <w:pStyle w:val="ListParagraph"/>
              <w:numPr>
                <w:ilvl w:val="0"/>
                <w:numId w:val="21"/>
              </w:numPr>
              <w:autoSpaceDE w:val="0"/>
              <w:autoSpaceDN w:val="0"/>
              <w:adjustRightInd w:val="0"/>
              <w:rPr>
                <w:rFonts w:cstheme="minorHAnsi"/>
                <w:color w:val="00B050"/>
              </w:rPr>
            </w:pPr>
            <w:r w:rsidRPr="009A7B15">
              <w:rPr>
                <w:rFonts w:cstheme="minorHAnsi"/>
                <w:color w:val="00B050"/>
              </w:rPr>
              <w:t>Stress Placement. For words that end in a vowel or ‘n’ and ‘s’ it is</w:t>
            </w:r>
            <w:r w:rsidR="00480115" w:rsidRPr="009A7B15">
              <w:rPr>
                <w:rFonts w:cstheme="minorHAnsi"/>
                <w:color w:val="00B050"/>
              </w:rPr>
              <w:t xml:space="preserve"> </w:t>
            </w:r>
            <w:r w:rsidRPr="009A7B15">
              <w:rPr>
                <w:rFonts w:cstheme="minorHAnsi"/>
                <w:color w:val="00B050"/>
              </w:rPr>
              <w:t xml:space="preserve">normally the second to last syllable like </w:t>
            </w:r>
            <w:proofErr w:type="spellStart"/>
            <w:r w:rsidRPr="009A7B15">
              <w:rPr>
                <w:rFonts w:cstheme="minorHAnsi"/>
                <w:color w:val="00B050"/>
              </w:rPr>
              <w:t>trom</w:t>
            </w:r>
            <w:proofErr w:type="spellEnd"/>
            <w:r w:rsidRPr="009A7B15">
              <w:rPr>
                <w:rFonts w:cstheme="minorHAnsi"/>
                <w:color w:val="00B050"/>
              </w:rPr>
              <w:t xml:space="preserve">-pe-ta and </w:t>
            </w:r>
            <w:proofErr w:type="spellStart"/>
            <w:r w:rsidRPr="009A7B15">
              <w:rPr>
                <w:rFonts w:cstheme="minorHAnsi"/>
                <w:color w:val="00B050"/>
              </w:rPr>
              <w:t>gui</w:t>
            </w:r>
            <w:proofErr w:type="spellEnd"/>
            <w:r w:rsidRPr="009A7B15">
              <w:rPr>
                <w:rFonts w:cstheme="minorHAnsi"/>
                <w:color w:val="00B050"/>
              </w:rPr>
              <w:t>-ta-</w:t>
            </w:r>
            <w:proofErr w:type="spellStart"/>
            <w:r w:rsidRPr="009A7B15">
              <w:rPr>
                <w:rFonts w:cstheme="minorHAnsi"/>
                <w:color w:val="00B050"/>
              </w:rPr>
              <w:t>rra</w:t>
            </w:r>
            <w:proofErr w:type="spellEnd"/>
            <w:r w:rsidRPr="009A7B15">
              <w:rPr>
                <w:rFonts w:cstheme="minorHAnsi"/>
                <w:color w:val="00B050"/>
              </w:rPr>
              <w:t>.</w:t>
            </w:r>
          </w:p>
          <w:p w14:paraId="5333AE57" w14:textId="12150CF9" w:rsidR="001767D5" w:rsidRPr="009A7B15" w:rsidRDefault="005F7E1C" w:rsidP="00480115">
            <w:pPr>
              <w:autoSpaceDE w:val="0"/>
              <w:autoSpaceDN w:val="0"/>
              <w:adjustRightInd w:val="0"/>
              <w:rPr>
                <w:rFonts w:cstheme="minorHAnsi"/>
              </w:rPr>
            </w:pPr>
            <w:r w:rsidRPr="009A7B15">
              <w:rPr>
                <w:rFonts w:cstheme="minorHAnsi"/>
                <w:color w:val="00B050"/>
              </w:rPr>
              <w:t xml:space="preserve">• </w:t>
            </w:r>
            <w:r w:rsidR="00126355" w:rsidRPr="009A7B15">
              <w:rPr>
                <w:rFonts w:cstheme="minorHAnsi"/>
                <w:color w:val="00B050"/>
              </w:rPr>
              <w:t xml:space="preserve"> </w:t>
            </w:r>
            <w:r w:rsidRPr="009A7B15">
              <w:rPr>
                <w:rFonts w:cstheme="minorHAnsi"/>
                <w:color w:val="00B050"/>
              </w:rPr>
              <w:t>Accents. Accents can only be written over vowels in Spanish and</w:t>
            </w:r>
            <w:r w:rsidR="00126355" w:rsidRPr="009A7B15">
              <w:rPr>
                <w:rFonts w:cstheme="minorHAnsi"/>
                <w:color w:val="00B050"/>
              </w:rPr>
              <w:t xml:space="preserve"> </w:t>
            </w:r>
            <w:r w:rsidRPr="009A7B15">
              <w:rPr>
                <w:rFonts w:cstheme="minorHAnsi"/>
                <w:color w:val="00B050"/>
              </w:rPr>
              <w:t>indicate the vowel is stressed – regardless of the other rules! As seen</w:t>
            </w:r>
            <w:r w:rsidR="00480115" w:rsidRPr="009A7B15">
              <w:rPr>
                <w:rFonts w:cstheme="minorHAnsi"/>
                <w:color w:val="00B050"/>
              </w:rPr>
              <w:t xml:space="preserve"> </w:t>
            </w:r>
            <w:r w:rsidRPr="009A7B15">
              <w:rPr>
                <w:rFonts w:cstheme="minorHAnsi"/>
                <w:color w:val="00B050"/>
              </w:rPr>
              <w:t xml:space="preserve">in </w:t>
            </w:r>
            <w:proofErr w:type="spellStart"/>
            <w:r w:rsidRPr="009A7B15">
              <w:rPr>
                <w:rFonts w:cstheme="minorHAnsi"/>
                <w:color w:val="00B050"/>
              </w:rPr>
              <w:t>cím-ba-los</w:t>
            </w:r>
            <w:proofErr w:type="spellEnd"/>
            <w:r w:rsidRPr="009A7B15">
              <w:rPr>
                <w:rFonts w:cstheme="minorHAnsi"/>
                <w:color w:val="00B050"/>
              </w:rPr>
              <w:t xml:space="preserve">, </w:t>
            </w:r>
            <w:proofErr w:type="spellStart"/>
            <w:r w:rsidRPr="009A7B15">
              <w:rPr>
                <w:rFonts w:cstheme="minorHAnsi"/>
                <w:color w:val="00B050"/>
              </w:rPr>
              <w:t>trián</w:t>
            </w:r>
            <w:proofErr w:type="spellEnd"/>
            <w:r w:rsidRPr="009A7B15">
              <w:rPr>
                <w:rFonts w:cstheme="minorHAnsi"/>
                <w:color w:val="00B050"/>
              </w:rPr>
              <w:t>-</w:t>
            </w:r>
            <w:proofErr w:type="spellStart"/>
            <w:r w:rsidRPr="009A7B15">
              <w:rPr>
                <w:rFonts w:cstheme="minorHAnsi"/>
                <w:color w:val="00B050"/>
              </w:rPr>
              <w:t>gu</w:t>
            </w:r>
            <w:proofErr w:type="spellEnd"/>
            <w:r w:rsidRPr="009A7B15">
              <w:rPr>
                <w:rFonts w:cstheme="minorHAnsi"/>
                <w:color w:val="00B050"/>
              </w:rPr>
              <w:t xml:space="preserve">-lo &amp; </w:t>
            </w:r>
            <w:proofErr w:type="spellStart"/>
            <w:r w:rsidRPr="009A7B15">
              <w:rPr>
                <w:rFonts w:cstheme="minorHAnsi"/>
                <w:color w:val="00B050"/>
              </w:rPr>
              <w:t>ba</w:t>
            </w:r>
            <w:proofErr w:type="spellEnd"/>
            <w:r w:rsidRPr="009A7B15">
              <w:rPr>
                <w:rFonts w:cstheme="minorHAnsi"/>
                <w:color w:val="00B050"/>
              </w:rPr>
              <w:t>-</w:t>
            </w:r>
            <w:proofErr w:type="spellStart"/>
            <w:r w:rsidRPr="009A7B15">
              <w:rPr>
                <w:rFonts w:cstheme="minorHAnsi"/>
                <w:color w:val="00B050"/>
              </w:rPr>
              <w:t>te</w:t>
            </w:r>
            <w:proofErr w:type="spellEnd"/>
            <w:r w:rsidRPr="009A7B15">
              <w:rPr>
                <w:rFonts w:cstheme="minorHAnsi"/>
                <w:color w:val="00B050"/>
              </w:rPr>
              <w:t>-rí-a.</w:t>
            </w:r>
          </w:p>
        </w:tc>
      </w:tr>
      <w:tr w:rsidR="001767D5" w:rsidRPr="008918B7" w14:paraId="1ABD148D" w14:textId="77777777" w:rsidTr="00D80BDA">
        <w:trPr>
          <w:trHeight w:val="2265"/>
        </w:trPr>
        <w:tc>
          <w:tcPr>
            <w:tcW w:w="1555" w:type="dxa"/>
          </w:tcPr>
          <w:p w14:paraId="189FD7D2" w14:textId="77777777" w:rsidR="001767D5" w:rsidRPr="008918B7" w:rsidRDefault="001767D5" w:rsidP="007E0ED9">
            <w:pPr>
              <w:rPr>
                <w:b/>
                <w:sz w:val="20"/>
              </w:rPr>
            </w:pPr>
            <w:r w:rsidRPr="008918B7">
              <w:rPr>
                <w:b/>
                <w:sz w:val="20"/>
              </w:rPr>
              <w:t>Key vocab / grammar</w:t>
            </w:r>
          </w:p>
        </w:tc>
        <w:tc>
          <w:tcPr>
            <w:tcW w:w="4394" w:type="dxa"/>
            <w:gridSpan w:val="2"/>
          </w:tcPr>
          <w:p w14:paraId="0981E684" w14:textId="77777777" w:rsidR="001767D5" w:rsidRPr="009A7B15" w:rsidRDefault="002943FF" w:rsidP="007E0ED9">
            <w:pPr>
              <w:rPr>
                <w:rFonts w:cstheme="minorHAnsi"/>
                <w:color w:val="00B050"/>
              </w:rPr>
            </w:pPr>
            <w:r w:rsidRPr="009A7B15">
              <w:rPr>
                <w:rFonts w:cstheme="minorHAnsi"/>
                <w:color w:val="00B050"/>
              </w:rPr>
              <w:t>Grammar- None in this unit as it is an introductory unit.</w:t>
            </w:r>
          </w:p>
          <w:p w14:paraId="3FF792A2" w14:textId="77777777" w:rsidR="002943FF" w:rsidRPr="009A7B15" w:rsidRDefault="002943FF" w:rsidP="007E0ED9">
            <w:pPr>
              <w:rPr>
                <w:rFonts w:cstheme="minorHAnsi"/>
                <w:color w:val="00B050"/>
              </w:rPr>
            </w:pPr>
          </w:p>
          <w:p w14:paraId="138C3197" w14:textId="77777777" w:rsidR="007F1F1E" w:rsidRPr="009A7B15" w:rsidRDefault="007F1F1E" w:rsidP="007E0ED9">
            <w:pPr>
              <w:rPr>
                <w:rFonts w:cstheme="minorHAnsi"/>
                <w:color w:val="00B050"/>
              </w:rPr>
            </w:pPr>
          </w:p>
          <w:p w14:paraId="20BA281E" w14:textId="77777777" w:rsidR="007F1F1E" w:rsidRPr="009A7B15" w:rsidRDefault="007F1F1E" w:rsidP="007E0ED9">
            <w:pPr>
              <w:rPr>
                <w:rFonts w:cstheme="minorHAnsi"/>
                <w:color w:val="00B050"/>
              </w:rPr>
            </w:pPr>
          </w:p>
          <w:p w14:paraId="5F7CB6AE" w14:textId="77777777" w:rsidR="00CF174E" w:rsidRPr="009A7B15" w:rsidRDefault="00CF174E" w:rsidP="007E0ED9">
            <w:pPr>
              <w:rPr>
                <w:rFonts w:cstheme="minorHAnsi"/>
                <w:color w:val="00B050"/>
              </w:rPr>
            </w:pPr>
          </w:p>
          <w:p w14:paraId="1498842C" w14:textId="77777777" w:rsidR="00CF174E" w:rsidRPr="009A7B15" w:rsidRDefault="00CF174E" w:rsidP="007E0ED9">
            <w:pPr>
              <w:rPr>
                <w:rFonts w:cstheme="minorHAnsi"/>
                <w:color w:val="00B050"/>
              </w:rPr>
            </w:pPr>
          </w:p>
          <w:p w14:paraId="1319B9A4" w14:textId="77777777" w:rsidR="00CF174E" w:rsidRPr="009A7B15" w:rsidRDefault="00CF174E" w:rsidP="007E0ED9">
            <w:pPr>
              <w:rPr>
                <w:rFonts w:cstheme="minorHAnsi"/>
                <w:color w:val="00B050"/>
              </w:rPr>
            </w:pPr>
          </w:p>
          <w:p w14:paraId="04F92A9B" w14:textId="77777777" w:rsidR="00CF174E" w:rsidRPr="009A7B15" w:rsidRDefault="00CF174E" w:rsidP="007E0ED9">
            <w:pPr>
              <w:rPr>
                <w:rFonts w:cstheme="minorHAnsi"/>
                <w:color w:val="00B050"/>
              </w:rPr>
            </w:pPr>
          </w:p>
          <w:p w14:paraId="7D690AEE" w14:textId="77777777" w:rsidR="00CF174E" w:rsidRPr="009A7B15" w:rsidRDefault="00CF174E" w:rsidP="007E0ED9">
            <w:pPr>
              <w:rPr>
                <w:rFonts w:cstheme="minorHAnsi"/>
                <w:color w:val="00B050"/>
              </w:rPr>
            </w:pPr>
          </w:p>
          <w:p w14:paraId="2EF0A73F" w14:textId="77777777" w:rsidR="00CF174E" w:rsidRPr="009A7B15" w:rsidRDefault="00CF174E" w:rsidP="007E0ED9">
            <w:pPr>
              <w:rPr>
                <w:rFonts w:cstheme="minorHAnsi"/>
                <w:color w:val="00B050"/>
              </w:rPr>
            </w:pPr>
          </w:p>
          <w:p w14:paraId="60399537" w14:textId="77777777" w:rsidR="00CF174E" w:rsidRPr="009A7B15" w:rsidRDefault="00CF174E" w:rsidP="007E0ED9">
            <w:pPr>
              <w:rPr>
                <w:rFonts w:cstheme="minorHAnsi"/>
                <w:color w:val="00B050"/>
              </w:rPr>
            </w:pPr>
          </w:p>
          <w:p w14:paraId="5F908E6C" w14:textId="44F7B3DD" w:rsidR="007E0ED9" w:rsidRPr="009A7B15" w:rsidRDefault="007E0ED9" w:rsidP="007E0ED9">
            <w:pPr>
              <w:autoSpaceDE w:val="0"/>
              <w:autoSpaceDN w:val="0"/>
              <w:adjustRightInd w:val="0"/>
              <w:rPr>
                <w:rFonts w:cstheme="minorHAnsi"/>
                <w:color w:val="00B050"/>
              </w:rPr>
            </w:pPr>
            <w:r w:rsidRPr="009A7B15">
              <w:rPr>
                <w:rFonts w:cstheme="minorHAnsi"/>
                <w:color w:val="00B050"/>
              </w:rPr>
              <w:lastRenderedPageBreak/>
              <w:t xml:space="preserve">Vocabulary we will learn &amp; revisit: </w:t>
            </w:r>
          </w:p>
          <w:p w14:paraId="5BC404D5" w14:textId="77777777" w:rsidR="00126355" w:rsidRPr="009A7B15" w:rsidRDefault="00126355" w:rsidP="007E0ED9">
            <w:pPr>
              <w:rPr>
                <w:rFonts w:cstheme="minorHAnsi"/>
                <w:color w:val="00B050"/>
              </w:rPr>
            </w:pPr>
          </w:p>
          <w:p w14:paraId="2211C970" w14:textId="07ABE339" w:rsidR="00CF174E" w:rsidRPr="009A7B15" w:rsidRDefault="00CF174E" w:rsidP="007E0ED9">
            <w:pPr>
              <w:rPr>
                <w:rFonts w:cstheme="minorHAnsi"/>
                <w:color w:val="00B050"/>
              </w:rPr>
            </w:pPr>
            <w:r w:rsidRPr="009A7B15">
              <w:rPr>
                <w:rFonts w:cstheme="minorHAnsi"/>
                <w:color w:val="00B050"/>
              </w:rPr>
              <w:t xml:space="preserve">Language to ask how someone is feeling and give a reply. Ten key colours and numbers 1-10 </w:t>
            </w:r>
          </w:p>
          <w:p w14:paraId="2345F346" w14:textId="77777777" w:rsidR="00CF174E" w:rsidRPr="009A7B15" w:rsidRDefault="00CF174E" w:rsidP="007E0ED9">
            <w:pPr>
              <w:rPr>
                <w:rFonts w:cstheme="minorHAnsi"/>
                <w:color w:val="00B050"/>
              </w:rPr>
            </w:pPr>
          </w:p>
          <w:p w14:paraId="553C48B7" w14:textId="77777777" w:rsidR="00BE3C62" w:rsidRDefault="00BE3C62" w:rsidP="00CF174E">
            <w:pPr>
              <w:autoSpaceDE w:val="0"/>
              <w:autoSpaceDN w:val="0"/>
              <w:adjustRightInd w:val="0"/>
              <w:rPr>
                <w:rFonts w:cstheme="minorHAnsi"/>
                <w:color w:val="00B050"/>
              </w:rPr>
            </w:pPr>
          </w:p>
          <w:p w14:paraId="1847B537" w14:textId="77777777" w:rsidR="00BE3C62" w:rsidRDefault="00BE3C62" w:rsidP="00CF174E">
            <w:pPr>
              <w:autoSpaceDE w:val="0"/>
              <w:autoSpaceDN w:val="0"/>
              <w:adjustRightInd w:val="0"/>
              <w:rPr>
                <w:rFonts w:cstheme="minorHAnsi"/>
                <w:color w:val="00B050"/>
              </w:rPr>
            </w:pPr>
          </w:p>
          <w:p w14:paraId="1A065D53" w14:textId="77777777" w:rsidR="00BE3C62" w:rsidRDefault="00BE3C62" w:rsidP="00CF174E">
            <w:pPr>
              <w:autoSpaceDE w:val="0"/>
              <w:autoSpaceDN w:val="0"/>
              <w:adjustRightInd w:val="0"/>
              <w:rPr>
                <w:rFonts w:cstheme="minorHAnsi"/>
                <w:color w:val="00B050"/>
              </w:rPr>
            </w:pPr>
          </w:p>
          <w:p w14:paraId="34D2BAA2" w14:textId="77777777" w:rsidR="00BE3C62" w:rsidRDefault="00BE3C62" w:rsidP="00CF174E">
            <w:pPr>
              <w:autoSpaceDE w:val="0"/>
              <w:autoSpaceDN w:val="0"/>
              <w:adjustRightInd w:val="0"/>
              <w:rPr>
                <w:rFonts w:cstheme="minorHAnsi"/>
                <w:color w:val="00B050"/>
              </w:rPr>
            </w:pPr>
          </w:p>
          <w:p w14:paraId="1D4EF222" w14:textId="36B1236B" w:rsidR="002943FF" w:rsidRPr="009A7B15" w:rsidRDefault="002943FF" w:rsidP="00D80BDA">
            <w:pPr>
              <w:autoSpaceDE w:val="0"/>
              <w:autoSpaceDN w:val="0"/>
              <w:adjustRightInd w:val="0"/>
              <w:rPr>
                <w:rFonts w:cstheme="minorHAnsi"/>
              </w:rPr>
            </w:pPr>
          </w:p>
        </w:tc>
        <w:tc>
          <w:tcPr>
            <w:tcW w:w="4961" w:type="dxa"/>
          </w:tcPr>
          <w:p w14:paraId="606B5B25" w14:textId="53BF5BD3" w:rsidR="00CF174E" w:rsidRPr="009A7B15" w:rsidRDefault="00CF174E" w:rsidP="00CF174E">
            <w:pPr>
              <w:autoSpaceDE w:val="0"/>
              <w:autoSpaceDN w:val="0"/>
              <w:adjustRightInd w:val="0"/>
              <w:rPr>
                <w:rFonts w:cstheme="minorHAnsi"/>
                <w:color w:val="00B050"/>
              </w:rPr>
            </w:pPr>
            <w:r w:rsidRPr="009A7B15">
              <w:rPr>
                <w:rFonts w:cstheme="minorHAnsi"/>
                <w:color w:val="00B050"/>
              </w:rPr>
              <w:lastRenderedPageBreak/>
              <w:t xml:space="preserve">Grammer </w:t>
            </w:r>
          </w:p>
          <w:p w14:paraId="0A00E004" w14:textId="0F48F5A5" w:rsidR="00CF174E" w:rsidRPr="009A7B15" w:rsidRDefault="00CF174E" w:rsidP="00CF174E">
            <w:pPr>
              <w:autoSpaceDE w:val="0"/>
              <w:autoSpaceDN w:val="0"/>
              <w:adjustRightInd w:val="0"/>
              <w:rPr>
                <w:rFonts w:cstheme="minorHAnsi"/>
                <w:color w:val="00B050"/>
              </w:rPr>
            </w:pPr>
            <w:r w:rsidRPr="009A7B15">
              <w:rPr>
                <w:rFonts w:cstheme="minorHAnsi"/>
                <w:color w:val="00B050"/>
              </w:rPr>
              <w:t>Nouns, gender, articles/determiners and verbs. To learn that nouns in Spanish can have different articles based on their gender (masculine and feminine nouns). Looking more closely at two indefinite articles/determiners un (for masculine nouns) and una (for feminine nouns). Learning how to categorise nouns by gender (un or una). Introduction of 1st person singular conjugation of the high frequency irregular verb ser (to be) in Spanish</w:t>
            </w:r>
          </w:p>
          <w:p w14:paraId="1D314FB0" w14:textId="77777777" w:rsidR="00F212F6" w:rsidRDefault="00F212F6" w:rsidP="007E0ED9">
            <w:pPr>
              <w:autoSpaceDE w:val="0"/>
              <w:autoSpaceDN w:val="0"/>
              <w:adjustRightInd w:val="0"/>
              <w:rPr>
                <w:rFonts w:cstheme="minorHAnsi"/>
                <w:color w:val="00B050"/>
              </w:rPr>
            </w:pPr>
          </w:p>
          <w:p w14:paraId="18102AAB" w14:textId="60905C49" w:rsidR="007E0ED9" w:rsidRPr="009A7B15" w:rsidRDefault="007E0ED9" w:rsidP="007E0ED9">
            <w:pPr>
              <w:autoSpaceDE w:val="0"/>
              <w:autoSpaceDN w:val="0"/>
              <w:adjustRightInd w:val="0"/>
              <w:rPr>
                <w:rFonts w:cstheme="minorHAnsi"/>
                <w:color w:val="00B050"/>
              </w:rPr>
            </w:pPr>
            <w:r w:rsidRPr="009A7B15">
              <w:rPr>
                <w:rFonts w:cstheme="minorHAnsi"/>
                <w:color w:val="00B050"/>
              </w:rPr>
              <w:lastRenderedPageBreak/>
              <w:t xml:space="preserve">Vocabulary we will learn &amp; revisit: </w:t>
            </w:r>
          </w:p>
          <w:p w14:paraId="0ADD55EA" w14:textId="77777777" w:rsidR="007E0ED9" w:rsidRDefault="007E0ED9" w:rsidP="00CF174E">
            <w:pPr>
              <w:autoSpaceDE w:val="0"/>
              <w:autoSpaceDN w:val="0"/>
              <w:adjustRightInd w:val="0"/>
              <w:rPr>
                <w:rFonts w:cstheme="minorHAnsi"/>
                <w:color w:val="00B050"/>
              </w:rPr>
            </w:pPr>
          </w:p>
          <w:p w14:paraId="0C09DE17" w14:textId="17356DD8" w:rsidR="001767D5" w:rsidRPr="00D80BDA" w:rsidRDefault="00CF174E" w:rsidP="00D80BDA">
            <w:pPr>
              <w:autoSpaceDE w:val="0"/>
              <w:autoSpaceDN w:val="0"/>
              <w:adjustRightInd w:val="0"/>
              <w:rPr>
                <w:rFonts w:cstheme="minorHAnsi"/>
                <w:color w:val="00B050"/>
              </w:rPr>
            </w:pPr>
            <w:r w:rsidRPr="009A7B15">
              <w:rPr>
                <w:rFonts w:cstheme="minorHAnsi"/>
                <w:color w:val="00B050"/>
              </w:rPr>
              <w:t>10 common animals. The animal nouns in Spanish plus their appropriate indefinite article/determiner. First person conjugation of the verb ser (soy = I am). All listed on Vocabulary Sheet. Also understanding better that the subject pronoun ‘</w:t>
            </w:r>
            <w:proofErr w:type="spellStart"/>
            <w:r w:rsidRPr="009A7B15">
              <w:rPr>
                <w:rFonts w:cstheme="minorHAnsi"/>
                <w:color w:val="00B050"/>
              </w:rPr>
              <w:t>yo</w:t>
            </w:r>
            <w:proofErr w:type="spellEnd"/>
            <w:r w:rsidRPr="009A7B15">
              <w:rPr>
                <w:rFonts w:cstheme="minorHAnsi"/>
                <w:color w:val="00B050"/>
              </w:rPr>
              <w:t>’ (I) is often omitted in Spanish. Just the verb is used. In Spanish, the way the verbs are conjugated often make the subject pronoun unnecessary. You will see this happen often!</w:t>
            </w:r>
          </w:p>
        </w:tc>
        <w:tc>
          <w:tcPr>
            <w:tcW w:w="4536" w:type="dxa"/>
            <w:gridSpan w:val="2"/>
          </w:tcPr>
          <w:p w14:paraId="0F71C258" w14:textId="77777777" w:rsidR="00CF174E" w:rsidRPr="009A7B15" w:rsidRDefault="00CF174E" w:rsidP="0012384B">
            <w:pPr>
              <w:autoSpaceDE w:val="0"/>
              <w:autoSpaceDN w:val="0"/>
              <w:adjustRightInd w:val="0"/>
              <w:rPr>
                <w:rFonts w:cstheme="minorHAnsi"/>
                <w:color w:val="00B050"/>
              </w:rPr>
            </w:pPr>
            <w:r w:rsidRPr="009A7B15">
              <w:rPr>
                <w:rFonts w:cstheme="minorHAnsi"/>
                <w:color w:val="00B050"/>
              </w:rPr>
              <w:lastRenderedPageBreak/>
              <w:t xml:space="preserve">Grammer </w:t>
            </w:r>
          </w:p>
          <w:p w14:paraId="3F1761EF" w14:textId="132F0F7C" w:rsidR="0012384B" w:rsidRPr="009A7B15" w:rsidRDefault="0012384B" w:rsidP="0012384B">
            <w:pPr>
              <w:autoSpaceDE w:val="0"/>
              <w:autoSpaceDN w:val="0"/>
              <w:adjustRightInd w:val="0"/>
              <w:rPr>
                <w:rFonts w:cstheme="minorHAnsi"/>
                <w:color w:val="00B050"/>
              </w:rPr>
            </w:pPr>
            <w:r w:rsidRPr="009A7B15">
              <w:rPr>
                <w:rFonts w:cstheme="minorHAnsi"/>
                <w:color w:val="00B050"/>
              </w:rPr>
              <w:t>Nouns, definite articles/determiners and high frequency verb ‘</w:t>
            </w:r>
            <w:proofErr w:type="spellStart"/>
            <w:r w:rsidRPr="009A7B15">
              <w:rPr>
                <w:rFonts w:cstheme="minorHAnsi"/>
                <w:color w:val="00B050"/>
              </w:rPr>
              <w:t>tocar</w:t>
            </w:r>
            <w:proofErr w:type="spellEnd"/>
            <w:r w:rsidRPr="009A7B15">
              <w:rPr>
                <w:rFonts w:cstheme="minorHAnsi"/>
                <w:color w:val="00B050"/>
              </w:rPr>
              <w:t>’ in first</w:t>
            </w:r>
          </w:p>
          <w:p w14:paraId="7F14E3FD"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t>person singular only. Using a noun (instrument) with the correct definite article</w:t>
            </w:r>
          </w:p>
          <w:p w14:paraId="5F7B5CC4"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t>and 1st person singular of verb to play (</w:t>
            </w:r>
            <w:proofErr w:type="spellStart"/>
            <w:r w:rsidRPr="009A7B15">
              <w:rPr>
                <w:rFonts w:cstheme="minorHAnsi"/>
                <w:color w:val="00B050"/>
              </w:rPr>
              <w:t>tocar</w:t>
            </w:r>
            <w:proofErr w:type="spellEnd"/>
            <w:r w:rsidRPr="009A7B15">
              <w:rPr>
                <w:rFonts w:cstheme="minorHAnsi"/>
                <w:color w:val="00B050"/>
              </w:rPr>
              <w:t>) toco. Learning that nouns in</w:t>
            </w:r>
          </w:p>
          <w:p w14:paraId="1AA2AEC9"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t>Spanish can have different articles based on their gender (masculine/ feminine</w:t>
            </w:r>
          </w:p>
          <w:p w14:paraId="6E1817DA"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t>nouns) and plurality. Introduction to three definite articles la, el and los (las</w:t>
            </w:r>
          </w:p>
          <w:p w14:paraId="2D58074C"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lastRenderedPageBreak/>
              <w:t xml:space="preserve">is not seen in this unit). Learning how to categorise nouns in Spanish by </w:t>
            </w:r>
            <w:proofErr w:type="gramStart"/>
            <w:r w:rsidRPr="009A7B15">
              <w:rPr>
                <w:rFonts w:cstheme="minorHAnsi"/>
                <w:color w:val="00B050"/>
              </w:rPr>
              <w:t>their</w:t>
            </w:r>
            <w:proofErr w:type="gramEnd"/>
          </w:p>
          <w:p w14:paraId="251CC740" w14:textId="77777777" w:rsidR="0012384B" w:rsidRPr="009A7B15" w:rsidRDefault="0012384B" w:rsidP="0012384B">
            <w:pPr>
              <w:autoSpaceDE w:val="0"/>
              <w:autoSpaceDN w:val="0"/>
              <w:adjustRightInd w:val="0"/>
              <w:rPr>
                <w:rFonts w:cstheme="minorHAnsi"/>
                <w:color w:val="00B050"/>
              </w:rPr>
            </w:pPr>
            <w:r w:rsidRPr="009A7B15">
              <w:rPr>
                <w:rFonts w:cstheme="minorHAnsi"/>
                <w:color w:val="00B050"/>
              </w:rPr>
              <w:t xml:space="preserve">determiner, gender and plurality. Understanding </w:t>
            </w:r>
            <w:proofErr w:type="spellStart"/>
            <w:r w:rsidRPr="009A7B15">
              <w:rPr>
                <w:rFonts w:cstheme="minorHAnsi"/>
                <w:color w:val="00B050"/>
              </w:rPr>
              <w:t>yo</w:t>
            </w:r>
            <w:proofErr w:type="spellEnd"/>
            <w:r w:rsidRPr="009A7B15">
              <w:rPr>
                <w:rFonts w:cstheme="minorHAnsi"/>
                <w:color w:val="00B050"/>
              </w:rPr>
              <w:t xml:space="preserve"> (I) is often not used with a</w:t>
            </w:r>
          </w:p>
          <w:p w14:paraId="364703DE" w14:textId="5C14B784" w:rsidR="001767D5" w:rsidRPr="009A7B15" w:rsidRDefault="0012384B" w:rsidP="0012384B">
            <w:pPr>
              <w:rPr>
                <w:rFonts w:cstheme="minorHAnsi"/>
                <w:color w:val="00B050"/>
              </w:rPr>
            </w:pPr>
            <w:r w:rsidRPr="009A7B15">
              <w:rPr>
                <w:rFonts w:cstheme="minorHAnsi"/>
                <w:color w:val="00B050"/>
              </w:rPr>
              <w:t>verb. We translate 'toco' as ‘I play’ even though the ‘I’ is missing!</w:t>
            </w:r>
          </w:p>
          <w:p w14:paraId="790E9FC1" w14:textId="77777777" w:rsidR="00CF174E" w:rsidRPr="009A7B15" w:rsidRDefault="00CF174E" w:rsidP="0012384B">
            <w:pPr>
              <w:rPr>
                <w:rFonts w:cstheme="minorHAnsi"/>
              </w:rPr>
            </w:pPr>
          </w:p>
          <w:p w14:paraId="0A35F628" w14:textId="77777777" w:rsidR="00F212F6" w:rsidRDefault="00F212F6" w:rsidP="007E0ED9">
            <w:pPr>
              <w:autoSpaceDE w:val="0"/>
              <w:autoSpaceDN w:val="0"/>
              <w:adjustRightInd w:val="0"/>
              <w:rPr>
                <w:rFonts w:cstheme="minorHAnsi"/>
                <w:color w:val="00B050"/>
              </w:rPr>
            </w:pPr>
          </w:p>
          <w:p w14:paraId="3F41AD6D" w14:textId="07CACD63" w:rsidR="007E0ED9" w:rsidRPr="009A7B15" w:rsidRDefault="007E0ED9" w:rsidP="007E0ED9">
            <w:pPr>
              <w:autoSpaceDE w:val="0"/>
              <w:autoSpaceDN w:val="0"/>
              <w:adjustRightInd w:val="0"/>
              <w:rPr>
                <w:rFonts w:cstheme="minorHAnsi"/>
                <w:color w:val="00B050"/>
              </w:rPr>
            </w:pPr>
            <w:r w:rsidRPr="009A7B15">
              <w:rPr>
                <w:rFonts w:cstheme="minorHAnsi"/>
                <w:color w:val="00B050"/>
              </w:rPr>
              <w:t xml:space="preserve">Vocabulary we will learn &amp; revisit: </w:t>
            </w:r>
          </w:p>
          <w:p w14:paraId="07AF5471" w14:textId="77777777" w:rsidR="00126355" w:rsidRPr="009A7B15" w:rsidRDefault="00126355" w:rsidP="0012384B">
            <w:pPr>
              <w:rPr>
                <w:rFonts w:cstheme="minorHAnsi"/>
                <w:color w:val="00B050"/>
              </w:rPr>
            </w:pPr>
          </w:p>
          <w:p w14:paraId="7F088CF2" w14:textId="705E4B76" w:rsidR="00126355" w:rsidRPr="009A7B15" w:rsidRDefault="00126355" w:rsidP="0012384B">
            <w:pPr>
              <w:rPr>
                <w:rFonts w:cstheme="minorHAnsi"/>
                <w:color w:val="00B050"/>
              </w:rPr>
            </w:pPr>
            <w:r w:rsidRPr="009A7B15">
              <w:rPr>
                <w:rFonts w:cstheme="minorHAnsi"/>
                <w:color w:val="00B050"/>
              </w:rPr>
              <w:t xml:space="preserve">10 common instruments with their appropriate definite article first and then in a short phrase using the 1st person conjugation of the verb </w:t>
            </w:r>
            <w:proofErr w:type="spellStart"/>
            <w:r w:rsidRPr="009A7B15">
              <w:rPr>
                <w:rFonts w:cstheme="minorHAnsi"/>
                <w:color w:val="00B050"/>
              </w:rPr>
              <w:t>tocar</w:t>
            </w:r>
            <w:proofErr w:type="spellEnd"/>
            <w:r w:rsidRPr="009A7B15">
              <w:rPr>
                <w:rFonts w:cstheme="minorHAnsi"/>
                <w:color w:val="00B050"/>
              </w:rPr>
              <w:t xml:space="preserve"> (toco)</w:t>
            </w:r>
          </w:p>
          <w:p w14:paraId="5D6C31BD" w14:textId="77777777" w:rsidR="001767D5" w:rsidRPr="009A7B15" w:rsidRDefault="001767D5" w:rsidP="00D80BDA">
            <w:pPr>
              <w:rPr>
                <w:rFonts w:cstheme="minorHAnsi"/>
              </w:rPr>
            </w:pPr>
          </w:p>
        </w:tc>
      </w:tr>
      <w:tr w:rsidR="001767D5" w:rsidRPr="008918B7" w14:paraId="17DA5723" w14:textId="77777777" w:rsidTr="00D80BDA">
        <w:trPr>
          <w:trHeight w:val="58"/>
        </w:trPr>
        <w:tc>
          <w:tcPr>
            <w:tcW w:w="1555" w:type="dxa"/>
          </w:tcPr>
          <w:p w14:paraId="52B96C0A" w14:textId="5334ACCE" w:rsidR="001767D5" w:rsidRPr="008918B7" w:rsidRDefault="00BE3C62" w:rsidP="007E0ED9">
            <w:pPr>
              <w:rPr>
                <w:b/>
                <w:sz w:val="20"/>
              </w:rPr>
            </w:pPr>
            <w:r>
              <w:rPr>
                <w:b/>
                <w:sz w:val="20"/>
              </w:rPr>
              <w:lastRenderedPageBreak/>
              <w:t>Key end points</w:t>
            </w:r>
          </w:p>
        </w:tc>
        <w:tc>
          <w:tcPr>
            <w:tcW w:w="4394" w:type="dxa"/>
            <w:gridSpan w:val="2"/>
          </w:tcPr>
          <w:p w14:paraId="14D89F7F" w14:textId="4366431D" w:rsidR="001767D5" w:rsidRPr="009A7B15" w:rsidRDefault="00402C55" w:rsidP="001767D5">
            <w:pPr>
              <w:rPr>
                <w:rFonts w:cstheme="minorHAnsi"/>
                <w:color w:val="00B050"/>
              </w:rPr>
            </w:pPr>
            <w:r w:rsidRPr="009A7B15">
              <w:rPr>
                <w:rFonts w:cstheme="minorHAnsi"/>
                <w:color w:val="00B050"/>
              </w:rPr>
              <w:t>By the end of this unit we will be able to:</w:t>
            </w:r>
          </w:p>
          <w:p w14:paraId="7EA090BC" w14:textId="77777777" w:rsidR="00402C55" w:rsidRPr="009A7B15" w:rsidRDefault="00402C55" w:rsidP="001767D5">
            <w:pPr>
              <w:rPr>
                <w:rFonts w:cstheme="minorHAnsi"/>
                <w:i/>
                <w:color w:val="00B050"/>
              </w:rPr>
            </w:pPr>
          </w:p>
          <w:p w14:paraId="60F58213" w14:textId="355B6BCB" w:rsidR="00402C55" w:rsidRPr="009A7B15" w:rsidRDefault="00402C55" w:rsidP="00402C55">
            <w:pPr>
              <w:autoSpaceDE w:val="0"/>
              <w:autoSpaceDN w:val="0"/>
              <w:adjustRightInd w:val="0"/>
              <w:rPr>
                <w:rFonts w:cstheme="minorHAnsi"/>
                <w:color w:val="00B050"/>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To locate Spain, Madrid and a few key cities on a map.</w:t>
            </w:r>
          </w:p>
          <w:p w14:paraId="1C012F60" w14:textId="0F4324D0" w:rsidR="001767D5" w:rsidRPr="00306806" w:rsidRDefault="00402C55" w:rsidP="00306806">
            <w:pPr>
              <w:autoSpaceDE w:val="0"/>
              <w:autoSpaceDN w:val="0"/>
              <w:adjustRightInd w:val="0"/>
              <w:rPr>
                <w:rFonts w:cstheme="minorHAnsi"/>
                <w:color w:val="00B050"/>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Say our name, how we are feeling, learn up to 10 colours and count from</w:t>
            </w:r>
            <w:r w:rsidR="00306806">
              <w:rPr>
                <w:rFonts w:cstheme="minorHAnsi"/>
                <w:color w:val="00B050"/>
              </w:rPr>
              <w:t xml:space="preserve"> </w:t>
            </w:r>
            <w:r w:rsidRPr="009A7B15">
              <w:rPr>
                <w:rFonts w:cstheme="minorHAnsi"/>
                <w:color w:val="00B050"/>
              </w:rPr>
              <w:t>1-10 in Spanish.</w:t>
            </w:r>
          </w:p>
          <w:p w14:paraId="6AB306E0" w14:textId="77777777" w:rsidR="001767D5" w:rsidRPr="009A7B15" w:rsidRDefault="001767D5" w:rsidP="001767D5">
            <w:pPr>
              <w:rPr>
                <w:rFonts w:cstheme="minorHAnsi"/>
                <w:i/>
              </w:rPr>
            </w:pPr>
          </w:p>
          <w:p w14:paraId="55C1BFEF" w14:textId="58735519" w:rsidR="001767D5" w:rsidRPr="009A7B15" w:rsidRDefault="001767D5" w:rsidP="001767D5">
            <w:pPr>
              <w:rPr>
                <w:rFonts w:cstheme="minorHAnsi"/>
                <w:i/>
              </w:rPr>
            </w:pPr>
          </w:p>
        </w:tc>
        <w:tc>
          <w:tcPr>
            <w:tcW w:w="4961" w:type="dxa"/>
          </w:tcPr>
          <w:p w14:paraId="2CA268A9" w14:textId="4C6EF28A" w:rsidR="00C23979" w:rsidRPr="009A7B15" w:rsidRDefault="00C23979" w:rsidP="00773E0B">
            <w:pPr>
              <w:rPr>
                <w:rFonts w:cstheme="minorHAnsi"/>
                <w:color w:val="00B050"/>
              </w:rPr>
            </w:pPr>
            <w:r w:rsidRPr="009A7B15">
              <w:rPr>
                <w:rFonts w:cstheme="minorHAnsi"/>
                <w:color w:val="00B050"/>
              </w:rPr>
              <w:t xml:space="preserve">By the end of this unit we will be able to: </w:t>
            </w:r>
          </w:p>
          <w:p w14:paraId="602089D7" w14:textId="77777777" w:rsidR="00402C55" w:rsidRPr="009A7B15" w:rsidRDefault="00402C55" w:rsidP="00773E0B">
            <w:pPr>
              <w:rPr>
                <w:rFonts w:cstheme="minorHAnsi"/>
                <w:color w:val="00B050"/>
              </w:rPr>
            </w:pPr>
          </w:p>
          <w:p w14:paraId="6D95EBDD" w14:textId="3D5585E3" w:rsidR="00C23979" w:rsidRPr="009A7B15" w:rsidRDefault="00C23979" w:rsidP="00C23979">
            <w:pPr>
              <w:pStyle w:val="ListParagraph"/>
              <w:numPr>
                <w:ilvl w:val="0"/>
                <w:numId w:val="14"/>
              </w:numPr>
              <w:rPr>
                <w:rFonts w:cstheme="minorHAnsi"/>
                <w:color w:val="00B050"/>
              </w:rPr>
            </w:pPr>
            <w:r w:rsidRPr="009A7B15">
              <w:rPr>
                <w:rFonts w:cstheme="minorHAnsi"/>
                <w:color w:val="00B050"/>
              </w:rPr>
              <w:t>Name and recognise up to 10 animals in Spanish.</w:t>
            </w:r>
          </w:p>
          <w:p w14:paraId="2B8680A3" w14:textId="14FE1814" w:rsidR="00C23979" w:rsidRPr="009A7B15" w:rsidRDefault="00C23979" w:rsidP="00C23979">
            <w:pPr>
              <w:pStyle w:val="ListParagraph"/>
              <w:numPr>
                <w:ilvl w:val="0"/>
                <w:numId w:val="14"/>
              </w:numPr>
              <w:rPr>
                <w:rFonts w:cstheme="minorHAnsi"/>
                <w:color w:val="00B050"/>
              </w:rPr>
            </w:pPr>
            <w:r w:rsidRPr="009A7B15">
              <w:rPr>
                <w:rFonts w:cstheme="minorHAnsi"/>
                <w:color w:val="00B050"/>
              </w:rPr>
              <w:t xml:space="preserve"> Attempt to spell some of these nouns with their correct indefinite article.</w:t>
            </w:r>
          </w:p>
          <w:p w14:paraId="1C5F016F" w14:textId="2507F5E1" w:rsidR="00D36A6A" w:rsidRPr="00F212F6" w:rsidRDefault="00C23979" w:rsidP="00D36A6A">
            <w:pPr>
              <w:pStyle w:val="ListParagraph"/>
              <w:numPr>
                <w:ilvl w:val="0"/>
                <w:numId w:val="14"/>
              </w:numPr>
              <w:rPr>
                <w:rFonts w:cstheme="minorHAnsi"/>
                <w:color w:val="00B050"/>
              </w:rPr>
            </w:pPr>
            <w:r w:rsidRPr="009A7B15">
              <w:rPr>
                <w:rFonts w:cstheme="minorHAnsi"/>
                <w:color w:val="00B050"/>
              </w:rPr>
              <w:t xml:space="preserve"> Pretend that we are a particular animal using the 1st person singular of the</w:t>
            </w:r>
            <w:r w:rsidR="00F212F6">
              <w:rPr>
                <w:rFonts w:cstheme="minorHAnsi"/>
                <w:color w:val="00B050"/>
              </w:rPr>
              <w:t xml:space="preserve"> </w:t>
            </w:r>
            <w:r w:rsidRPr="00D36A6A">
              <w:rPr>
                <w:rFonts w:cstheme="minorHAnsi"/>
                <w:color w:val="00B050"/>
              </w:rPr>
              <w:t>verb ser (soy = I am).</w:t>
            </w:r>
            <w:r w:rsidR="00F212F6">
              <w:rPr>
                <w:rFonts w:cstheme="minorHAnsi"/>
                <w:color w:val="00B050"/>
              </w:rPr>
              <w:t xml:space="preserve"> </w:t>
            </w:r>
          </w:p>
          <w:p w14:paraId="137FFEC6" w14:textId="77777777" w:rsidR="00CF174E" w:rsidRPr="009A7B15" w:rsidRDefault="00CF174E" w:rsidP="00CF174E">
            <w:pPr>
              <w:rPr>
                <w:rFonts w:cstheme="minorHAnsi"/>
              </w:rPr>
            </w:pPr>
          </w:p>
          <w:p w14:paraId="22B7D869" w14:textId="75E59C4B" w:rsidR="002235AC" w:rsidRPr="009A7B15" w:rsidRDefault="002235AC" w:rsidP="002235AC">
            <w:pPr>
              <w:rPr>
                <w:rFonts w:cstheme="minorHAnsi"/>
              </w:rPr>
            </w:pPr>
          </w:p>
        </w:tc>
        <w:tc>
          <w:tcPr>
            <w:tcW w:w="4536" w:type="dxa"/>
            <w:gridSpan w:val="2"/>
          </w:tcPr>
          <w:p w14:paraId="1F53288B" w14:textId="77777777" w:rsidR="00402C55" w:rsidRPr="009A7B15" w:rsidRDefault="0012384B" w:rsidP="00402C55">
            <w:pPr>
              <w:autoSpaceDE w:val="0"/>
              <w:autoSpaceDN w:val="0"/>
              <w:adjustRightInd w:val="0"/>
              <w:rPr>
                <w:rFonts w:cstheme="minorHAnsi"/>
                <w:color w:val="00B050"/>
              </w:rPr>
            </w:pPr>
            <w:r w:rsidRPr="009A7B15">
              <w:rPr>
                <w:rFonts w:cstheme="minorHAnsi"/>
                <w:color w:val="00B050"/>
              </w:rPr>
              <w:t>By the end of this unit we will be able to:</w:t>
            </w:r>
            <w:r w:rsidR="00402C55" w:rsidRPr="009A7B15">
              <w:rPr>
                <w:rFonts w:cstheme="minorHAnsi"/>
                <w:color w:val="00B050"/>
              </w:rPr>
              <w:t xml:space="preserve"> </w:t>
            </w:r>
          </w:p>
          <w:p w14:paraId="4F1BD4A7" w14:textId="77777777" w:rsidR="00402C55" w:rsidRPr="009A7B15" w:rsidRDefault="00402C55" w:rsidP="00402C55">
            <w:pPr>
              <w:autoSpaceDE w:val="0"/>
              <w:autoSpaceDN w:val="0"/>
              <w:adjustRightInd w:val="0"/>
              <w:rPr>
                <w:rFonts w:cstheme="minorHAnsi"/>
                <w:color w:val="00B050"/>
              </w:rPr>
            </w:pPr>
          </w:p>
          <w:p w14:paraId="71DC2A57" w14:textId="1DE7FFC7" w:rsidR="00402C55" w:rsidRPr="009A7B15" w:rsidRDefault="00402C55" w:rsidP="00402C55">
            <w:pPr>
              <w:autoSpaceDE w:val="0"/>
              <w:autoSpaceDN w:val="0"/>
              <w:adjustRightInd w:val="0"/>
              <w:rPr>
                <w:rFonts w:cstheme="minorHAnsi"/>
                <w:color w:val="00B050"/>
              </w:rPr>
            </w:pPr>
            <w:r w:rsidRPr="009A7B15">
              <w:rPr>
                <w:rFonts w:cstheme="minorHAnsi"/>
                <w:color w:val="00B050"/>
              </w:rPr>
              <w:t>•</w:t>
            </w:r>
            <w:r w:rsidR="00F212F6">
              <w:rPr>
                <w:rFonts w:cstheme="minorHAnsi"/>
                <w:color w:val="00B050"/>
              </w:rPr>
              <w:t xml:space="preserve"> </w:t>
            </w:r>
            <w:r w:rsidRPr="009A7B15">
              <w:rPr>
                <w:rFonts w:cstheme="minorHAnsi"/>
                <w:color w:val="00B050"/>
              </w:rPr>
              <w:t xml:space="preserve"> Name and recognise up to 10 instruments in Spanish.</w:t>
            </w:r>
          </w:p>
          <w:p w14:paraId="4A72CF87" w14:textId="50991323" w:rsidR="00126355" w:rsidRPr="009A7B15" w:rsidRDefault="00402C55" w:rsidP="00126355">
            <w:pPr>
              <w:autoSpaceDE w:val="0"/>
              <w:autoSpaceDN w:val="0"/>
              <w:adjustRightInd w:val="0"/>
              <w:rPr>
                <w:rFonts w:cstheme="minorHAnsi"/>
                <w:color w:val="00B050"/>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Attempt to spell some of these nouns with their correct definite article/determiner in Spanish.</w:t>
            </w:r>
          </w:p>
          <w:p w14:paraId="54BDFE87" w14:textId="1B800D45" w:rsidR="00402C55" w:rsidRPr="009A7B15" w:rsidRDefault="00402C55" w:rsidP="00126355">
            <w:pPr>
              <w:autoSpaceDE w:val="0"/>
              <w:autoSpaceDN w:val="0"/>
              <w:adjustRightInd w:val="0"/>
              <w:rPr>
                <w:rFonts w:cstheme="minorHAnsi"/>
                <w:color w:val="00B050"/>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Learn how to say I play an instrument in Spanish.</w:t>
            </w:r>
          </w:p>
        </w:tc>
      </w:tr>
      <w:tr w:rsidR="001767D5" w:rsidRPr="002F6E14" w14:paraId="0D8026BC" w14:textId="77777777" w:rsidTr="00D80BDA">
        <w:trPr>
          <w:trHeight w:val="58"/>
        </w:trPr>
        <w:tc>
          <w:tcPr>
            <w:tcW w:w="1555" w:type="dxa"/>
          </w:tcPr>
          <w:p w14:paraId="2E4DA83E" w14:textId="77777777" w:rsidR="001767D5" w:rsidRPr="008918B7" w:rsidRDefault="001767D5" w:rsidP="007E0ED9">
            <w:pPr>
              <w:rPr>
                <w:b/>
                <w:sz w:val="20"/>
              </w:rPr>
            </w:pPr>
            <w:r>
              <w:rPr>
                <w:b/>
                <w:sz w:val="20"/>
              </w:rPr>
              <w:t xml:space="preserve">Assessments </w:t>
            </w:r>
          </w:p>
        </w:tc>
        <w:tc>
          <w:tcPr>
            <w:tcW w:w="4394" w:type="dxa"/>
            <w:gridSpan w:val="2"/>
          </w:tcPr>
          <w:p w14:paraId="5ED1B356" w14:textId="449A4BE0" w:rsidR="005F7E1C" w:rsidRDefault="005F7E1C" w:rsidP="005F7E1C">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6E5D9BD3" w14:textId="77777777" w:rsidR="00F212F6" w:rsidRPr="009A7B15" w:rsidRDefault="00F212F6" w:rsidP="005F7E1C">
            <w:pPr>
              <w:rPr>
                <w:rFonts w:cstheme="minorHAnsi"/>
                <w:color w:val="00B050"/>
              </w:rPr>
            </w:pPr>
          </w:p>
          <w:p w14:paraId="50E8BEA6" w14:textId="61E84647" w:rsidR="001767D5" w:rsidRPr="009A7B15" w:rsidRDefault="00010606" w:rsidP="007E0ED9">
            <w:pPr>
              <w:rPr>
                <w:rFonts w:cstheme="minorHAnsi"/>
                <w:color w:val="00B050"/>
              </w:rPr>
            </w:pPr>
            <w:r>
              <w:rPr>
                <w:rFonts w:cstheme="minorHAnsi"/>
                <w:color w:val="00B050"/>
              </w:rPr>
              <w:t xml:space="preserve">End of unit assessment – </w:t>
            </w:r>
            <w:r w:rsidR="0001364E">
              <w:rPr>
                <w:rFonts w:cstheme="minorHAnsi"/>
                <w:color w:val="00B050"/>
              </w:rPr>
              <w:t xml:space="preserve">linked to end points. </w:t>
            </w:r>
          </w:p>
          <w:p w14:paraId="5CB5EA97" w14:textId="77777777" w:rsidR="001767D5" w:rsidRPr="009A7B15" w:rsidRDefault="001767D5" w:rsidP="007E0ED9">
            <w:pPr>
              <w:rPr>
                <w:rFonts w:cstheme="minorHAnsi"/>
                <w:color w:val="00B050"/>
              </w:rPr>
            </w:pPr>
          </w:p>
        </w:tc>
        <w:tc>
          <w:tcPr>
            <w:tcW w:w="4961" w:type="dxa"/>
          </w:tcPr>
          <w:p w14:paraId="328D764F" w14:textId="6EC44772" w:rsidR="005F7E1C" w:rsidRDefault="005F7E1C" w:rsidP="005F7E1C">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7AF5D932" w14:textId="77777777" w:rsidR="00F212F6" w:rsidRPr="009A7B15" w:rsidRDefault="00F212F6" w:rsidP="005F7E1C">
            <w:pPr>
              <w:rPr>
                <w:rFonts w:cstheme="minorHAnsi"/>
                <w:color w:val="00B050"/>
              </w:rPr>
            </w:pPr>
          </w:p>
          <w:p w14:paraId="7CD29FB1" w14:textId="77777777" w:rsidR="00010606" w:rsidRDefault="00010606" w:rsidP="00F212F6">
            <w:pPr>
              <w:rPr>
                <w:rFonts w:cstheme="minorHAnsi"/>
                <w:color w:val="00B050"/>
              </w:rPr>
            </w:pPr>
          </w:p>
          <w:p w14:paraId="26DFCDB1" w14:textId="6D050D21" w:rsidR="00010606" w:rsidRPr="009A7B15" w:rsidRDefault="00010606" w:rsidP="00010606">
            <w:pPr>
              <w:rPr>
                <w:rFonts w:cstheme="minorHAnsi"/>
                <w:color w:val="00B050"/>
              </w:rPr>
            </w:pPr>
            <w:r>
              <w:rPr>
                <w:rFonts w:cstheme="minorHAnsi"/>
                <w:color w:val="00B050"/>
              </w:rPr>
              <w:t xml:space="preserve">End of unit assessment – </w:t>
            </w:r>
            <w:r w:rsidR="0001364E">
              <w:rPr>
                <w:rFonts w:cstheme="minorHAnsi"/>
                <w:color w:val="00B050"/>
              </w:rPr>
              <w:t xml:space="preserve">linked to end points. </w:t>
            </w:r>
          </w:p>
          <w:p w14:paraId="76CB9AEC" w14:textId="77777777" w:rsidR="00010606" w:rsidRDefault="00010606" w:rsidP="00F212F6">
            <w:pPr>
              <w:rPr>
                <w:rFonts w:cstheme="minorHAnsi"/>
                <w:color w:val="00B050"/>
              </w:rPr>
            </w:pPr>
          </w:p>
          <w:p w14:paraId="24CE2B24" w14:textId="77777777" w:rsidR="00010606" w:rsidRDefault="00010606" w:rsidP="00F212F6">
            <w:pPr>
              <w:rPr>
                <w:rFonts w:cstheme="minorHAnsi"/>
                <w:color w:val="00B050"/>
              </w:rPr>
            </w:pPr>
          </w:p>
          <w:p w14:paraId="49F58A55" w14:textId="27F45A6E" w:rsidR="001767D5" w:rsidRPr="009A7B15" w:rsidRDefault="001767D5" w:rsidP="00010606">
            <w:pPr>
              <w:rPr>
                <w:rFonts w:cstheme="minorHAnsi"/>
                <w:color w:val="00B050"/>
              </w:rPr>
            </w:pPr>
          </w:p>
        </w:tc>
        <w:tc>
          <w:tcPr>
            <w:tcW w:w="4536" w:type="dxa"/>
            <w:gridSpan w:val="2"/>
          </w:tcPr>
          <w:p w14:paraId="19C62DC0" w14:textId="5703A558" w:rsidR="005F7E1C" w:rsidRDefault="005F7E1C" w:rsidP="005F7E1C">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41EAFBA2" w14:textId="77777777" w:rsidR="00F212F6" w:rsidRPr="009A7B15" w:rsidRDefault="00F212F6" w:rsidP="005F7E1C">
            <w:pPr>
              <w:rPr>
                <w:rFonts w:cstheme="minorHAnsi"/>
                <w:color w:val="00B050"/>
              </w:rPr>
            </w:pPr>
          </w:p>
          <w:p w14:paraId="65A7CF0A" w14:textId="4EFAC0FC" w:rsidR="00010606" w:rsidRPr="009A7B15" w:rsidRDefault="00010606" w:rsidP="00010606">
            <w:pPr>
              <w:rPr>
                <w:rFonts w:cstheme="minorHAnsi"/>
                <w:color w:val="00B050"/>
              </w:rPr>
            </w:pPr>
            <w:r>
              <w:rPr>
                <w:rFonts w:cstheme="minorHAnsi"/>
                <w:color w:val="00B050"/>
              </w:rPr>
              <w:t xml:space="preserve">End of unit assessment – </w:t>
            </w:r>
            <w:r w:rsidR="0001364E">
              <w:rPr>
                <w:rFonts w:cstheme="minorHAnsi"/>
                <w:color w:val="00B050"/>
              </w:rPr>
              <w:t xml:space="preserve">linked to end points. </w:t>
            </w:r>
          </w:p>
          <w:p w14:paraId="27B00107" w14:textId="77777777" w:rsidR="001767D5" w:rsidRDefault="001767D5" w:rsidP="00010606">
            <w:pPr>
              <w:rPr>
                <w:rFonts w:cstheme="minorHAnsi"/>
                <w:color w:val="00B050"/>
              </w:rPr>
            </w:pPr>
          </w:p>
          <w:p w14:paraId="5742A365" w14:textId="77777777" w:rsidR="00D80BDA" w:rsidRDefault="00D80BDA" w:rsidP="00010606">
            <w:pPr>
              <w:rPr>
                <w:rFonts w:cstheme="minorHAnsi"/>
                <w:color w:val="00B050"/>
              </w:rPr>
            </w:pPr>
          </w:p>
          <w:p w14:paraId="6FAA2B13" w14:textId="77777777" w:rsidR="00D80BDA" w:rsidRDefault="00D80BDA" w:rsidP="00010606">
            <w:pPr>
              <w:rPr>
                <w:rFonts w:cstheme="minorHAnsi"/>
                <w:color w:val="00B050"/>
              </w:rPr>
            </w:pPr>
          </w:p>
          <w:p w14:paraId="2AABD4DB" w14:textId="77777777" w:rsidR="00D80BDA" w:rsidRDefault="00D80BDA" w:rsidP="00010606">
            <w:pPr>
              <w:rPr>
                <w:rFonts w:cstheme="minorHAnsi"/>
                <w:color w:val="00B050"/>
              </w:rPr>
            </w:pPr>
          </w:p>
          <w:p w14:paraId="45BA24D2" w14:textId="77777777" w:rsidR="00D80BDA" w:rsidRDefault="00D80BDA" w:rsidP="00010606">
            <w:pPr>
              <w:rPr>
                <w:rFonts w:cstheme="minorHAnsi"/>
                <w:color w:val="00B050"/>
              </w:rPr>
            </w:pPr>
          </w:p>
          <w:p w14:paraId="14A1E238" w14:textId="77777777" w:rsidR="00D80BDA" w:rsidRDefault="00D80BDA" w:rsidP="00010606">
            <w:pPr>
              <w:rPr>
                <w:rFonts w:cstheme="minorHAnsi"/>
                <w:color w:val="00B050"/>
              </w:rPr>
            </w:pPr>
          </w:p>
          <w:p w14:paraId="6BC8B2CC" w14:textId="643DEF73" w:rsidR="00D80BDA" w:rsidRPr="009A7B15" w:rsidRDefault="00D80BDA" w:rsidP="00010606">
            <w:pPr>
              <w:rPr>
                <w:rFonts w:cstheme="minorHAnsi"/>
                <w:color w:val="00B050"/>
              </w:rPr>
            </w:pPr>
          </w:p>
        </w:tc>
      </w:tr>
      <w:tr w:rsidR="006F5513" w:rsidRPr="008918B7" w14:paraId="173EAFDE" w14:textId="77777777" w:rsidTr="00D80BDA">
        <w:tc>
          <w:tcPr>
            <w:tcW w:w="1555" w:type="dxa"/>
            <w:shd w:val="clear" w:color="auto" w:fill="92D050"/>
          </w:tcPr>
          <w:p w14:paraId="5850997B" w14:textId="77777777" w:rsidR="006F5513" w:rsidRPr="008918B7" w:rsidRDefault="006F5513" w:rsidP="007E0ED9">
            <w:pPr>
              <w:rPr>
                <w:b/>
                <w:sz w:val="20"/>
              </w:rPr>
            </w:pPr>
            <w:bookmarkStart w:id="0" w:name="_Hlk136859654"/>
            <w:r w:rsidRPr="008918B7">
              <w:rPr>
                <w:b/>
              </w:rPr>
              <w:lastRenderedPageBreak/>
              <w:t>Year 3</w:t>
            </w:r>
          </w:p>
        </w:tc>
        <w:tc>
          <w:tcPr>
            <w:tcW w:w="4394" w:type="dxa"/>
            <w:gridSpan w:val="2"/>
            <w:shd w:val="clear" w:color="auto" w:fill="92D050"/>
          </w:tcPr>
          <w:p w14:paraId="271CE997" w14:textId="7EDAD882" w:rsidR="006F5513" w:rsidRPr="008918B7" w:rsidRDefault="006F5513" w:rsidP="007E0ED9">
            <w:pPr>
              <w:jc w:val="center"/>
              <w:rPr>
                <w:b/>
                <w:sz w:val="20"/>
              </w:rPr>
            </w:pPr>
            <w:r w:rsidRPr="008918B7">
              <w:rPr>
                <w:b/>
                <w:sz w:val="20"/>
              </w:rPr>
              <w:t xml:space="preserve">Unit </w:t>
            </w:r>
            <w:r w:rsidR="001767D5">
              <w:rPr>
                <w:b/>
                <w:sz w:val="20"/>
              </w:rPr>
              <w:t>4</w:t>
            </w:r>
          </w:p>
        </w:tc>
        <w:tc>
          <w:tcPr>
            <w:tcW w:w="4961" w:type="dxa"/>
            <w:shd w:val="clear" w:color="auto" w:fill="92D050"/>
          </w:tcPr>
          <w:p w14:paraId="1B39FA88" w14:textId="1B4996C8" w:rsidR="006F5513" w:rsidRPr="008918B7" w:rsidRDefault="006F5513" w:rsidP="007E0ED9">
            <w:pPr>
              <w:jc w:val="center"/>
              <w:rPr>
                <w:b/>
                <w:sz w:val="20"/>
              </w:rPr>
            </w:pPr>
            <w:r w:rsidRPr="008918B7">
              <w:rPr>
                <w:b/>
                <w:sz w:val="20"/>
              </w:rPr>
              <w:t xml:space="preserve">Unit </w:t>
            </w:r>
            <w:r w:rsidR="001767D5">
              <w:rPr>
                <w:b/>
                <w:sz w:val="20"/>
              </w:rPr>
              <w:t>5</w:t>
            </w:r>
          </w:p>
        </w:tc>
        <w:tc>
          <w:tcPr>
            <w:tcW w:w="4536" w:type="dxa"/>
            <w:gridSpan w:val="2"/>
            <w:shd w:val="clear" w:color="auto" w:fill="92D050"/>
          </w:tcPr>
          <w:p w14:paraId="1A4D017C" w14:textId="379F031A" w:rsidR="006F5513" w:rsidRPr="008918B7" w:rsidRDefault="006F5513" w:rsidP="007E0ED9">
            <w:pPr>
              <w:jc w:val="center"/>
              <w:rPr>
                <w:b/>
                <w:sz w:val="20"/>
              </w:rPr>
            </w:pPr>
            <w:r w:rsidRPr="008918B7">
              <w:rPr>
                <w:b/>
                <w:sz w:val="20"/>
              </w:rPr>
              <w:t xml:space="preserve">Unit </w:t>
            </w:r>
            <w:r w:rsidR="001767D5">
              <w:rPr>
                <w:b/>
                <w:sz w:val="20"/>
              </w:rPr>
              <w:t>6</w:t>
            </w:r>
          </w:p>
        </w:tc>
      </w:tr>
      <w:tr w:rsidR="006F5513" w:rsidRPr="008918B7" w14:paraId="721DAB25" w14:textId="77777777" w:rsidTr="00D80BDA">
        <w:tc>
          <w:tcPr>
            <w:tcW w:w="1555" w:type="dxa"/>
            <w:shd w:val="clear" w:color="auto" w:fill="D9D9D9" w:themeFill="background1" w:themeFillShade="D9"/>
          </w:tcPr>
          <w:p w14:paraId="5AED8581" w14:textId="77777777" w:rsidR="006F5513" w:rsidRPr="008918B7" w:rsidRDefault="006F5513" w:rsidP="007E0ED9">
            <w:pPr>
              <w:rPr>
                <w:b/>
                <w:sz w:val="20"/>
              </w:rPr>
            </w:pPr>
            <w:r w:rsidRPr="008918B7">
              <w:rPr>
                <w:b/>
                <w:sz w:val="20"/>
              </w:rPr>
              <w:t>Key Focus</w:t>
            </w:r>
          </w:p>
        </w:tc>
        <w:tc>
          <w:tcPr>
            <w:tcW w:w="4394" w:type="dxa"/>
            <w:gridSpan w:val="2"/>
            <w:shd w:val="clear" w:color="auto" w:fill="E7E6E6" w:themeFill="background2"/>
          </w:tcPr>
          <w:p w14:paraId="652785FF" w14:textId="202697D7" w:rsidR="006F5513" w:rsidRPr="00413DBD" w:rsidRDefault="00B379EC" w:rsidP="007E0ED9">
            <w:pPr>
              <w:jc w:val="center"/>
              <w:rPr>
                <w:b/>
              </w:rPr>
            </w:pPr>
            <w:r w:rsidRPr="00413DBD">
              <w:rPr>
                <w:b/>
              </w:rPr>
              <w:t xml:space="preserve">I know how to / </w:t>
            </w:r>
            <w:proofErr w:type="spellStart"/>
            <w:r w:rsidR="002770A9" w:rsidRPr="00413DBD">
              <w:rPr>
                <w:b/>
              </w:rPr>
              <w:t>Sé</w:t>
            </w:r>
            <w:proofErr w:type="spellEnd"/>
            <w:r w:rsidR="002770A9" w:rsidRPr="00413DBD">
              <w:rPr>
                <w:b/>
              </w:rPr>
              <w:t>...</w:t>
            </w:r>
          </w:p>
        </w:tc>
        <w:tc>
          <w:tcPr>
            <w:tcW w:w="4961" w:type="dxa"/>
            <w:shd w:val="clear" w:color="auto" w:fill="E7E6E6" w:themeFill="background2"/>
          </w:tcPr>
          <w:p w14:paraId="384C6333" w14:textId="518EA4F1" w:rsidR="006F5513" w:rsidRPr="00413DBD" w:rsidRDefault="001767D5" w:rsidP="007E0ED9">
            <w:pPr>
              <w:jc w:val="center"/>
              <w:rPr>
                <w:b/>
              </w:rPr>
            </w:pPr>
            <w:r w:rsidRPr="00413DBD">
              <w:rPr>
                <w:b/>
              </w:rPr>
              <w:t>Fruits</w:t>
            </w:r>
            <w:proofErr w:type="gramStart"/>
            <w:r w:rsidR="00E64724" w:rsidRPr="00413DBD">
              <w:rPr>
                <w:bCs/>
              </w:rPr>
              <w:t xml:space="preserve">/ </w:t>
            </w:r>
            <w:r w:rsidRPr="00413DBD">
              <w:rPr>
                <w:bCs/>
              </w:rPr>
              <w:t xml:space="preserve"> </w:t>
            </w:r>
            <w:r w:rsidR="00E64724" w:rsidRPr="00413DBD">
              <w:rPr>
                <w:bCs/>
              </w:rPr>
              <w:t>La</w:t>
            </w:r>
            <w:proofErr w:type="gramEnd"/>
            <w:r w:rsidR="00E64724" w:rsidRPr="00413DBD">
              <w:rPr>
                <w:bCs/>
              </w:rPr>
              <w:t xml:space="preserve"> </w:t>
            </w:r>
            <w:proofErr w:type="spellStart"/>
            <w:r w:rsidR="00E64724" w:rsidRPr="00413DBD">
              <w:rPr>
                <w:bCs/>
              </w:rPr>
              <w:t>fruta</w:t>
            </w:r>
            <w:proofErr w:type="spellEnd"/>
          </w:p>
        </w:tc>
        <w:tc>
          <w:tcPr>
            <w:tcW w:w="4536" w:type="dxa"/>
            <w:gridSpan w:val="2"/>
            <w:shd w:val="clear" w:color="auto" w:fill="E7E6E6" w:themeFill="background2"/>
          </w:tcPr>
          <w:p w14:paraId="65867404" w14:textId="2BB55349" w:rsidR="006F5513" w:rsidRPr="00413DBD" w:rsidRDefault="001767D5" w:rsidP="007E0ED9">
            <w:pPr>
              <w:jc w:val="center"/>
              <w:rPr>
                <w:b/>
              </w:rPr>
            </w:pPr>
            <w:r w:rsidRPr="00413DBD">
              <w:rPr>
                <w:b/>
              </w:rPr>
              <w:t xml:space="preserve">Ice cream </w:t>
            </w:r>
            <w:proofErr w:type="gramStart"/>
            <w:r w:rsidR="00C1249C" w:rsidRPr="00413DBD">
              <w:rPr>
                <w:b/>
              </w:rPr>
              <w:t>/  Los</w:t>
            </w:r>
            <w:proofErr w:type="gramEnd"/>
            <w:r w:rsidR="00C1249C" w:rsidRPr="00413DBD">
              <w:rPr>
                <w:b/>
              </w:rPr>
              <w:t xml:space="preserve"> </w:t>
            </w:r>
            <w:proofErr w:type="spellStart"/>
            <w:r w:rsidR="00C1249C" w:rsidRPr="00413DBD">
              <w:rPr>
                <w:b/>
              </w:rPr>
              <w:t>helados</w:t>
            </w:r>
            <w:proofErr w:type="spellEnd"/>
          </w:p>
        </w:tc>
      </w:tr>
      <w:tr w:rsidR="006F5513" w:rsidRPr="008918B7" w14:paraId="4407966C" w14:textId="77777777" w:rsidTr="00D80BDA">
        <w:tc>
          <w:tcPr>
            <w:tcW w:w="1555" w:type="dxa"/>
            <w:shd w:val="clear" w:color="auto" w:fill="D9D9D9" w:themeFill="background1" w:themeFillShade="D9"/>
          </w:tcPr>
          <w:p w14:paraId="773BA7A5" w14:textId="77777777" w:rsidR="006F5513" w:rsidRPr="008918B7" w:rsidRDefault="006F5513" w:rsidP="007E0ED9">
            <w:pPr>
              <w:rPr>
                <w:b/>
                <w:sz w:val="20"/>
              </w:rPr>
            </w:pPr>
            <w:bookmarkStart w:id="1" w:name="_Hlk136866907"/>
            <w:r w:rsidRPr="008918B7">
              <w:rPr>
                <w:b/>
                <w:sz w:val="20"/>
              </w:rPr>
              <w:t>Learning objectives</w:t>
            </w:r>
          </w:p>
        </w:tc>
        <w:tc>
          <w:tcPr>
            <w:tcW w:w="4394" w:type="dxa"/>
            <w:gridSpan w:val="2"/>
          </w:tcPr>
          <w:p w14:paraId="2C02CF13" w14:textId="40528BFF" w:rsidR="006F5513" w:rsidRPr="009A7B15" w:rsidRDefault="002770A9" w:rsidP="00F942DE">
            <w:pPr>
              <w:pStyle w:val="paragraph"/>
              <w:spacing w:after="0"/>
              <w:textAlignment w:val="baseline"/>
              <w:rPr>
                <w:rFonts w:asciiTheme="minorHAnsi" w:hAnsiTheme="minorHAnsi" w:cstheme="minorHAnsi"/>
                <w:sz w:val="22"/>
                <w:szCs w:val="22"/>
              </w:rPr>
            </w:pPr>
            <w:r w:rsidRPr="009A7B15">
              <w:rPr>
                <w:rFonts w:asciiTheme="minorHAnsi" w:hAnsiTheme="minorHAnsi" w:cstheme="minorHAnsi"/>
                <w:color w:val="00B050"/>
                <w:sz w:val="22"/>
                <w:szCs w:val="22"/>
              </w:rPr>
              <w:t>To remember and recall from memory 10 action verbs in Spanish and put them into positive and negative sentences</w:t>
            </w:r>
          </w:p>
        </w:tc>
        <w:tc>
          <w:tcPr>
            <w:tcW w:w="4961" w:type="dxa"/>
          </w:tcPr>
          <w:p w14:paraId="1C03C79F" w14:textId="7B4CB789" w:rsidR="006F5513" w:rsidRPr="009A7B15" w:rsidRDefault="00E64724" w:rsidP="00E64724">
            <w:pPr>
              <w:pStyle w:val="paragraph"/>
              <w:spacing w:before="0" w:beforeAutospacing="0" w:after="0" w:afterAutospacing="0"/>
              <w:textAlignment w:val="baseline"/>
              <w:rPr>
                <w:rFonts w:asciiTheme="minorHAnsi" w:hAnsiTheme="minorHAnsi" w:cstheme="minorHAnsi"/>
                <w:sz w:val="22"/>
                <w:szCs w:val="22"/>
              </w:rPr>
            </w:pPr>
            <w:r w:rsidRPr="009A7B15">
              <w:rPr>
                <w:rFonts w:asciiTheme="minorHAnsi" w:hAnsiTheme="minorHAnsi" w:cstheme="minorHAnsi"/>
                <w:color w:val="00B050"/>
                <w:sz w:val="22"/>
                <w:szCs w:val="22"/>
              </w:rPr>
              <w:t>To say what fruit we like and do not like in Spanish.</w:t>
            </w:r>
          </w:p>
        </w:tc>
        <w:tc>
          <w:tcPr>
            <w:tcW w:w="4536" w:type="dxa"/>
            <w:gridSpan w:val="2"/>
          </w:tcPr>
          <w:p w14:paraId="461C3AC6" w14:textId="0163803D" w:rsidR="006F5513" w:rsidRPr="007E0ED9" w:rsidRDefault="00773E0B" w:rsidP="007E0ED9">
            <w:pPr>
              <w:autoSpaceDE w:val="0"/>
              <w:autoSpaceDN w:val="0"/>
              <w:adjustRightInd w:val="0"/>
              <w:spacing w:line="241" w:lineRule="atLeast"/>
              <w:rPr>
                <w:rFonts w:cstheme="minorHAnsi"/>
                <w:color w:val="00B050"/>
              </w:rPr>
            </w:pPr>
            <w:r w:rsidRPr="007E0ED9">
              <w:rPr>
                <w:rFonts w:cstheme="minorHAnsi"/>
                <w:bCs/>
                <w:color w:val="00B050"/>
              </w:rPr>
              <w:t>To say what ice-cream flavour I would like in Spanish.</w:t>
            </w:r>
          </w:p>
        </w:tc>
      </w:tr>
      <w:bookmarkEnd w:id="1"/>
      <w:tr w:rsidR="0074300B" w:rsidRPr="008918B7" w14:paraId="6EBC149A" w14:textId="77777777" w:rsidTr="00D80BDA">
        <w:tc>
          <w:tcPr>
            <w:tcW w:w="1555" w:type="dxa"/>
            <w:shd w:val="clear" w:color="auto" w:fill="D9D9D9" w:themeFill="background1" w:themeFillShade="D9"/>
          </w:tcPr>
          <w:p w14:paraId="024AEBCE" w14:textId="77777777" w:rsidR="0074300B" w:rsidRPr="00A51371" w:rsidRDefault="0074300B" w:rsidP="007E0ED9">
            <w:pPr>
              <w:rPr>
                <w:b/>
                <w:sz w:val="20"/>
              </w:rPr>
            </w:pPr>
            <w:r w:rsidRPr="00A51371">
              <w:rPr>
                <w:b/>
                <w:sz w:val="20"/>
              </w:rPr>
              <w:t xml:space="preserve">Phonics </w:t>
            </w:r>
          </w:p>
          <w:p w14:paraId="6088F727" w14:textId="77777777" w:rsidR="0074300B" w:rsidRPr="00A51371" w:rsidRDefault="0074300B" w:rsidP="007E0ED9">
            <w:pPr>
              <w:rPr>
                <w:b/>
                <w:color w:val="00B050"/>
                <w:sz w:val="20"/>
              </w:rPr>
            </w:pPr>
          </w:p>
          <w:p w14:paraId="6C3C7F79" w14:textId="77777777" w:rsidR="0074300B" w:rsidRPr="00A51371" w:rsidRDefault="0074300B" w:rsidP="007E0ED9">
            <w:pPr>
              <w:rPr>
                <w:b/>
                <w:color w:val="00B050"/>
                <w:sz w:val="20"/>
              </w:rPr>
            </w:pPr>
          </w:p>
          <w:p w14:paraId="759AEDB0" w14:textId="77777777" w:rsidR="0074300B" w:rsidRPr="00A51371" w:rsidRDefault="0074300B" w:rsidP="007E0ED9">
            <w:pPr>
              <w:rPr>
                <w:b/>
                <w:color w:val="00B050"/>
                <w:sz w:val="20"/>
              </w:rPr>
            </w:pPr>
          </w:p>
          <w:p w14:paraId="591264DC" w14:textId="77777777" w:rsidR="0074300B" w:rsidRPr="00A51371" w:rsidRDefault="0074300B" w:rsidP="007E0ED9">
            <w:pPr>
              <w:rPr>
                <w:b/>
                <w:color w:val="00B050"/>
                <w:sz w:val="20"/>
              </w:rPr>
            </w:pPr>
          </w:p>
          <w:p w14:paraId="679515F3" w14:textId="77777777" w:rsidR="0074300B" w:rsidRPr="00A51371" w:rsidRDefault="0074300B" w:rsidP="007E0ED9">
            <w:pPr>
              <w:rPr>
                <w:b/>
                <w:color w:val="00B050"/>
                <w:sz w:val="20"/>
              </w:rPr>
            </w:pPr>
          </w:p>
          <w:p w14:paraId="5DBCC920" w14:textId="77777777" w:rsidR="0074300B" w:rsidRPr="00A51371" w:rsidRDefault="0074300B" w:rsidP="007E0ED9">
            <w:pPr>
              <w:rPr>
                <w:b/>
                <w:color w:val="00B050"/>
                <w:sz w:val="20"/>
              </w:rPr>
            </w:pPr>
          </w:p>
          <w:p w14:paraId="03955B83" w14:textId="77777777" w:rsidR="0074300B" w:rsidRPr="00A51371" w:rsidRDefault="0074300B" w:rsidP="007E0ED9">
            <w:pPr>
              <w:rPr>
                <w:b/>
                <w:color w:val="00B050"/>
                <w:sz w:val="20"/>
              </w:rPr>
            </w:pPr>
          </w:p>
          <w:p w14:paraId="3D807F19" w14:textId="77777777" w:rsidR="0074300B" w:rsidRPr="00A51371" w:rsidRDefault="0074300B" w:rsidP="007E0ED9">
            <w:pPr>
              <w:rPr>
                <w:b/>
                <w:color w:val="00B050"/>
                <w:sz w:val="20"/>
              </w:rPr>
            </w:pPr>
          </w:p>
          <w:p w14:paraId="6EA1E752" w14:textId="145CDAB2" w:rsidR="0074300B" w:rsidRPr="00A51371" w:rsidRDefault="0074300B" w:rsidP="007E0ED9">
            <w:pPr>
              <w:rPr>
                <w:b/>
                <w:color w:val="00B050"/>
                <w:sz w:val="20"/>
              </w:rPr>
            </w:pPr>
          </w:p>
        </w:tc>
        <w:tc>
          <w:tcPr>
            <w:tcW w:w="4394" w:type="dxa"/>
            <w:gridSpan w:val="2"/>
          </w:tcPr>
          <w:p w14:paraId="57526B64" w14:textId="77777777" w:rsidR="00A51371" w:rsidRPr="009A7B15" w:rsidRDefault="00A51371" w:rsidP="00A51371">
            <w:pPr>
              <w:pStyle w:val="Default"/>
              <w:rPr>
                <w:rFonts w:asciiTheme="minorHAnsi" w:hAnsiTheme="minorHAnsi" w:cstheme="minorHAnsi"/>
                <w:color w:val="00B050"/>
                <w:sz w:val="22"/>
                <w:szCs w:val="22"/>
              </w:rPr>
            </w:pPr>
            <w:r w:rsidRPr="009A7B15">
              <w:rPr>
                <w:rFonts w:asciiTheme="minorHAnsi" w:hAnsiTheme="minorHAnsi" w:cstheme="minorHAnsi"/>
                <w:color w:val="00B050"/>
                <w:sz w:val="22"/>
                <w:szCs w:val="22"/>
              </w:rPr>
              <w:t>Phonics focus: CH J Ñ LL RR</w:t>
            </w:r>
          </w:p>
          <w:p w14:paraId="573DFB09" w14:textId="77777777" w:rsidR="00A51371" w:rsidRPr="009A7B15" w:rsidRDefault="00A51371" w:rsidP="00A51371">
            <w:pPr>
              <w:pStyle w:val="Default"/>
              <w:rPr>
                <w:rFonts w:asciiTheme="minorHAnsi" w:hAnsiTheme="minorHAnsi" w:cstheme="minorHAnsi"/>
                <w:color w:val="00B050"/>
                <w:sz w:val="22"/>
                <w:szCs w:val="22"/>
              </w:rPr>
            </w:pPr>
          </w:p>
          <w:p w14:paraId="1679EBEC" w14:textId="77777777" w:rsidR="00A51371" w:rsidRPr="009A7B15" w:rsidRDefault="00A51371" w:rsidP="00A51371">
            <w:pPr>
              <w:pStyle w:val="Default"/>
              <w:numPr>
                <w:ilvl w:val="0"/>
                <w:numId w:val="22"/>
              </w:numPr>
              <w:rPr>
                <w:rFonts w:asciiTheme="minorHAnsi" w:hAnsiTheme="minorHAnsi" w:cstheme="minorHAnsi"/>
                <w:color w:val="00B050"/>
                <w:sz w:val="22"/>
                <w:szCs w:val="22"/>
              </w:rPr>
            </w:pPr>
            <w:r w:rsidRPr="009A7B15">
              <w:rPr>
                <w:rFonts w:asciiTheme="minorHAnsi" w:hAnsiTheme="minorHAnsi" w:cstheme="minorHAnsi"/>
                <w:color w:val="00B050"/>
                <w:sz w:val="22"/>
                <w:szCs w:val="22"/>
              </w:rPr>
              <w:t xml:space="preserve">J sound in </w:t>
            </w:r>
            <w:proofErr w:type="spellStart"/>
            <w:r w:rsidRPr="009A7B15">
              <w:rPr>
                <w:rFonts w:asciiTheme="minorHAnsi" w:hAnsiTheme="minorHAnsi" w:cstheme="minorHAnsi"/>
                <w:color w:val="00B050"/>
                <w:sz w:val="22"/>
                <w:szCs w:val="22"/>
              </w:rPr>
              <w:t>dibuja</w:t>
            </w:r>
            <w:proofErr w:type="spellEnd"/>
          </w:p>
          <w:p w14:paraId="57B9C3A4" w14:textId="30C24CEE" w:rsidR="00A51371" w:rsidRPr="009A7B15" w:rsidRDefault="00A51371" w:rsidP="00A51371">
            <w:pPr>
              <w:pStyle w:val="Default"/>
              <w:numPr>
                <w:ilvl w:val="0"/>
                <w:numId w:val="22"/>
              </w:numPr>
              <w:rPr>
                <w:rFonts w:asciiTheme="minorHAnsi" w:hAnsiTheme="minorHAnsi" w:cstheme="minorHAnsi"/>
                <w:color w:val="00B050"/>
                <w:sz w:val="22"/>
                <w:szCs w:val="22"/>
              </w:rPr>
            </w:pPr>
            <w:r w:rsidRPr="009A7B15">
              <w:rPr>
                <w:rFonts w:asciiTheme="minorHAnsi" w:hAnsiTheme="minorHAnsi" w:cstheme="minorHAnsi"/>
                <w:color w:val="00B050"/>
                <w:sz w:val="22"/>
                <w:szCs w:val="22"/>
              </w:rPr>
              <w:t xml:space="preserve">Ñ sound in </w:t>
            </w:r>
            <w:proofErr w:type="spellStart"/>
            <w:r w:rsidRPr="009A7B15">
              <w:rPr>
                <w:rFonts w:asciiTheme="minorHAnsi" w:hAnsiTheme="minorHAnsi" w:cstheme="minorHAnsi"/>
                <w:color w:val="00B050"/>
                <w:sz w:val="22"/>
                <w:szCs w:val="22"/>
              </w:rPr>
              <w:t>hablar</w:t>
            </w:r>
            <w:proofErr w:type="spellEnd"/>
            <w:r w:rsidRPr="009A7B15">
              <w:rPr>
                <w:rFonts w:asciiTheme="minorHAnsi" w:hAnsiTheme="minorHAnsi" w:cstheme="minorHAnsi"/>
                <w:color w:val="00B050"/>
                <w:sz w:val="22"/>
                <w:szCs w:val="22"/>
              </w:rPr>
              <w:t xml:space="preserve"> </w:t>
            </w:r>
            <w:proofErr w:type="spellStart"/>
            <w:r w:rsidRPr="009A7B15">
              <w:rPr>
                <w:rFonts w:asciiTheme="minorHAnsi" w:hAnsiTheme="minorHAnsi" w:cstheme="minorHAnsi"/>
                <w:color w:val="00B050"/>
                <w:sz w:val="22"/>
                <w:szCs w:val="22"/>
              </w:rPr>
              <w:t>español</w:t>
            </w:r>
            <w:proofErr w:type="spellEnd"/>
          </w:p>
          <w:p w14:paraId="0CF4F75D" w14:textId="77777777" w:rsidR="007E0ED9" w:rsidRPr="007E0ED9" w:rsidRDefault="00A51371" w:rsidP="00A51371">
            <w:pPr>
              <w:pStyle w:val="paragraph"/>
              <w:numPr>
                <w:ilvl w:val="0"/>
                <w:numId w:val="22"/>
              </w:numPr>
              <w:spacing w:before="0" w:beforeAutospacing="0" w:after="0" w:afterAutospacing="0"/>
              <w:textAlignment w:val="baseline"/>
              <w:rPr>
                <w:rFonts w:asciiTheme="minorHAnsi" w:hAnsiTheme="minorHAnsi" w:cstheme="minorHAnsi"/>
                <w:color w:val="00B050"/>
                <w:sz w:val="22"/>
                <w:szCs w:val="22"/>
                <w:lang w:val="en-US"/>
              </w:rPr>
            </w:pPr>
            <w:r w:rsidRPr="009A7B15">
              <w:rPr>
                <w:rFonts w:asciiTheme="minorHAnsi" w:hAnsiTheme="minorHAnsi" w:cstheme="minorHAnsi"/>
                <w:color w:val="00B050"/>
                <w:sz w:val="22"/>
                <w:szCs w:val="22"/>
              </w:rPr>
              <w:t xml:space="preserve">Silent letters. ‘H’ is always a silent letter in Spanish (unless the word is of foreign origin). Hablar is pronounced </w:t>
            </w:r>
            <w:proofErr w:type="spellStart"/>
            <w:r w:rsidRPr="009A7B15">
              <w:rPr>
                <w:rFonts w:asciiTheme="minorHAnsi" w:hAnsiTheme="minorHAnsi" w:cstheme="minorHAnsi"/>
                <w:color w:val="00B050"/>
                <w:sz w:val="22"/>
                <w:szCs w:val="22"/>
              </w:rPr>
              <w:t>ablar</w:t>
            </w:r>
            <w:proofErr w:type="spellEnd"/>
            <w:r w:rsidRPr="009A7B15">
              <w:rPr>
                <w:rFonts w:asciiTheme="minorHAnsi" w:hAnsiTheme="minorHAnsi" w:cstheme="minorHAnsi"/>
                <w:color w:val="00B050"/>
                <w:sz w:val="22"/>
                <w:szCs w:val="22"/>
              </w:rPr>
              <w:t>.</w:t>
            </w:r>
          </w:p>
          <w:p w14:paraId="543427BA" w14:textId="3A89C0C7" w:rsidR="0074300B" w:rsidRPr="009A7B15" w:rsidRDefault="00A51371" w:rsidP="00A51371">
            <w:pPr>
              <w:pStyle w:val="paragraph"/>
              <w:numPr>
                <w:ilvl w:val="0"/>
                <w:numId w:val="22"/>
              </w:numPr>
              <w:spacing w:before="0" w:beforeAutospacing="0" w:after="0" w:afterAutospacing="0"/>
              <w:textAlignment w:val="baseline"/>
              <w:rPr>
                <w:rStyle w:val="normaltextrun"/>
                <w:rFonts w:asciiTheme="minorHAnsi" w:hAnsiTheme="minorHAnsi" w:cstheme="minorHAnsi"/>
                <w:color w:val="00B050"/>
                <w:sz w:val="22"/>
                <w:szCs w:val="22"/>
                <w:lang w:val="en-US"/>
              </w:rPr>
            </w:pPr>
            <w:r w:rsidRPr="009A7B15">
              <w:rPr>
                <w:rFonts w:asciiTheme="minorHAnsi" w:hAnsiTheme="minorHAnsi" w:cstheme="minorHAnsi"/>
                <w:color w:val="00B050"/>
                <w:sz w:val="22"/>
                <w:szCs w:val="22"/>
              </w:rPr>
              <w:t xml:space="preserve"> Stress Placement. Words that end in a consonant (apart from ‘n’ or ‘s’) should be stressed on the last syllable as in bai-lar and can-tar. For words that end in a vowel or ‘n’ and ‘s’ it is normally the second to last syllable</w:t>
            </w:r>
          </w:p>
        </w:tc>
        <w:tc>
          <w:tcPr>
            <w:tcW w:w="4961" w:type="dxa"/>
          </w:tcPr>
          <w:p w14:paraId="05B179AF" w14:textId="77777777" w:rsidR="00AE7125" w:rsidRPr="009A7B15" w:rsidRDefault="00AE7125" w:rsidP="00AE7125">
            <w:pPr>
              <w:pStyle w:val="Default"/>
              <w:rPr>
                <w:rFonts w:asciiTheme="minorHAnsi" w:hAnsiTheme="minorHAnsi" w:cstheme="minorHAnsi"/>
                <w:color w:val="00B050"/>
                <w:sz w:val="22"/>
                <w:szCs w:val="22"/>
              </w:rPr>
            </w:pPr>
            <w:r w:rsidRPr="009A7B15">
              <w:rPr>
                <w:rFonts w:asciiTheme="minorHAnsi" w:hAnsiTheme="minorHAnsi" w:cstheme="minorHAnsi"/>
                <w:color w:val="00B050"/>
                <w:sz w:val="22"/>
                <w:szCs w:val="22"/>
              </w:rPr>
              <w:t>Phonics focus: CH J Ñ LL RR</w:t>
            </w:r>
          </w:p>
          <w:p w14:paraId="6E6ADE6B" w14:textId="77777777" w:rsidR="00AE7125" w:rsidRPr="009A7B15" w:rsidRDefault="00AE7125" w:rsidP="00AE7125">
            <w:pPr>
              <w:pStyle w:val="paragraph"/>
              <w:spacing w:before="0" w:beforeAutospacing="0" w:after="0" w:afterAutospacing="0"/>
              <w:textAlignment w:val="baseline"/>
              <w:rPr>
                <w:rFonts w:asciiTheme="minorHAnsi" w:hAnsiTheme="minorHAnsi" w:cstheme="minorHAnsi"/>
                <w:color w:val="00B050"/>
                <w:sz w:val="22"/>
                <w:szCs w:val="22"/>
              </w:rPr>
            </w:pPr>
          </w:p>
          <w:p w14:paraId="4F7B6828" w14:textId="64E98A48" w:rsidR="00AE7125" w:rsidRPr="009A7B15" w:rsidRDefault="00AE7125" w:rsidP="00AE7125">
            <w:pPr>
              <w:pStyle w:val="paragraph"/>
              <w:spacing w:before="0" w:beforeAutospacing="0" w:after="0" w:afterAutospacing="0"/>
              <w:textAlignment w:val="baseline"/>
              <w:rPr>
                <w:rFonts w:asciiTheme="minorHAnsi" w:hAnsiTheme="minorHAnsi" w:cstheme="minorHAnsi"/>
                <w:color w:val="00B050"/>
                <w:sz w:val="22"/>
                <w:szCs w:val="22"/>
              </w:rPr>
            </w:pPr>
            <w:r w:rsidRPr="009A7B15">
              <w:rPr>
                <w:rFonts w:asciiTheme="minorHAnsi" w:hAnsiTheme="minorHAnsi" w:cstheme="minorHAnsi"/>
                <w:color w:val="00B050"/>
                <w:sz w:val="22"/>
                <w:szCs w:val="22"/>
              </w:rPr>
              <w:t xml:space="preserve">• J sound in </w:t>
            </w:r>
            <w:proofErr w:type="spellStart"/>
            <w:r w:rsidRPr="009A7B15">
              <w:rPr>
                <w:rFonts w:asciiTheme="minorHAnsi" w:hAnsiTheme="minorHAnsi" w:cstheme="minorHAnsi"/>
                <w:color w:val="00B050"/>
                <w:sz w:val="22"/>
                <w:szCs w:val="22"/>
              </w:rPr>
              <w:t>naranja</w:t>
            </w:r>
            <w:proofErr w:type="spellEnd"/>
            <w:r w:rsidRPr="009A7B15">
              <w:rPr>
                <w:rFonts w:asciiTheme="minorHAnsi" w:hAnsiTheme="minorHAnsi" w:cstheme="minorHAnsi"/>
                <w:color w:val="00B050"/>
                <w:sz w:val="22"/>
                <w:szCs w:val="22"/>
              </w:rPr>
              <w:t>. Stress Placement. Words that end in a vowel or ‘n’ and ‘s’ are normally stressed on the second to last syllable like pe‐</w:t>
            </w:r>
            <w:proofErr w:type="spellStart"/>
            <w:r w:rsidRPr="009A7B15">
              <w:rPr>
                <w:rFonts w:asciiTheme="minorHAnsi" w:hAnsiTheme="minorHAnsi" w:cstheme="minorHAnsi"/>
                <w:color w:val="00B050"/>
                <w:sz w:val="22"/>
                <w:szCs w:val="22"/>
              </w:rPr>
              <w:t>ra</w:t>
            </w:r>
            <w:proofErr w:type="spellEnd"/>
            <w:r w:rsidRPr="009A7B15">
              <w:rPr>
                <w:rFonts w:asciiTheme="minorHAnsi" w:hAnsiTheme="minorHAnsi" w:cstheme="minorHAnsi"/>
                <w:color w:val="00B050"/>
                <w:sz w:val="22"/>
                <w:szCs w:val="22"/>
              </w:rPr>
              <w:t xml:space="preserve">, </w:t>
            </w:r>
            <w:proofErr w:type="spellStart"/>
            <w:r w:rsidRPr="009A7B15">
              <w:rPr>
                <w:rFonts w:asciiTheme="minorHAnsi" w:hAnsiTheme="minorHAnsi" w:cstheme="minorHAnsi"/>
                <w:color w:val="00B050"/>
                <w:sz w:val="22"/>
                <w:szCs w:val="22"/>
              </w:rPr>
              <w:t>ce</w:t>
            </w:r>
            <w:proofErr w:type="spellEnd"/>
            <w:r w:rsidRPr="009A7B15">
              <w:rPr>
                <w:rFonts w:asciiTheme="minorHAnsi" w:hAnsiTheme="minorHAnsi" w:cstheme="minorHAnsi"/>
                <w:color w:val="00B050"/>
                <w:sz w:val="22"/>
                <w:szCs w:val="22"/>
              </w:rPr>
              <w:t>‐re‐za, ci‐rue‐la and al‐</w:t>
            </w:r>
            <w:proofErr w:type="spellStart"/>
            <w:r w:rsidRPr="009A7B15">
              <w:rPr>
                <w:rFonts w:asciiTheme="minorHAnsi" w:hAnsiTheme="minorHAnsi" w:cstheme="minorHAnsi"/>
                <w:color w:val="00B050"/>
                <w:sz w:val="22"/>
                <w:szCs w:val="22"/>
              </w:rPr>
              <w:t>ba</w:t>
            </w:r>
            <w:proofErr w:type="spellEnd"/>
            <w:r w:rsidRPr="009A7B15">
              <w:rPr>
                <w:rFonts w:asciiTheme="minorHAnsi" w:hAnsiTheme="minorHAnsi" w:cstheme="minorHAnsi"/>
                <w:color w:val="00B050"/>
                <w:sz w:val="22"/>
                <w:szCs w:val="22"/>
              </w:rPr>
              <w:t>‐</w:t>
            </w:r>
            <w:proofErr w:type="spellStart"/>
            <w:r w:rsidRPr="009A7B15">
              <w:rPr>
                <w:rFonts w:asciiTheme="minorHAnsi" w:hAnsiTheme="minorHAnsi" w:cstheme="minorHAnsi"/>
                <w:color w:val="00B050"/>
                <w:sz w:val="22"/>
                <w:szCs w:val="22"/>
              </w:rPr>
              <w:t>ri</w:t>
            </w:r>
            <w:proofErr w:type="spellEnd"/>
            <w:r w:rsidRPr="009A7B15">
              <w:rPr>
                <w:rFonts w:asciiTheme="minorHAnsi" w:hAnsiTheme="minorHAnsi" w:cstheme="minorHAnsi"/>
                <w:color w:val="00B050"/>
                <w:sz w:val="22"/>
                <w:szCs w:val="22"/>
              </w:rPr>
              <w:t>‐co‐que.</w:t>
            </w:r>
          </w:p>
          <w:p w14:paraId="6FE4FCFC" w14:textId="6E2D008F" w:rsidR="0074300B" w:rsidRPr="009A7B15" w:rsidRDefault="00AE7125" w:rsidP="00AE7125">
            <w:pPr>
              <w:pStyle w:val="paragraph"/>
              <w:spacing w:before="0" w:beforeAutospacing="0" w:after="0" w:afterAutospacing="0"/>
              <w:textAlignment w:val="baseline"/>
              <w:rPr>
                <w:rStyle w:val="normaltextrun"/>
                <w:rFonts w:asciiTheme="minorHAnsi" w:hAnsiTheme="minorHAnsi" w:cstheme="minorHAnsi"/>
                <w:sz w:val="22"/>
                <w:szCs w:val="22"/>
                <w:lang w:val="en-US"/>
              </w:rPr>
            </w:pPr>
            <w:r w:rsidRPr="009A7B15">
              <w:rPr>
                <w:rFonts w:asciiTheme="minorHAnsi" w:hAnsiTheme="minorHAnsi" w:cstheme="minorHAnsi"/>
                <w:color w:val="00B050"/>
                <w:sz w:val="22"/>
                <w:szCs w:val="22"/>
              </w:rPr>
              <w:t xml:space="preserve"> • Accents. Accents can only be written over vowels in Spanish and indicate the vowel is stressed – regardless of the other rules! As seen in </w:t>
            </w:r>
            <w:proofErr w:type="spellStart"/>
            <w:r w:rsidRPr="009A7B15">
              <w:rPr>
                <w:rFonts w:asciiTheme="minorHAnsi" w:hAnsiTheme="minorHAnsi" w:cstheme="minorHAnsi"/>
                <w:color w:val="00B050"/>
                <w:sz w:val="22"/>
                <w:szCs w:val="22"/>
              </w:rPr>
              <w:t>plá</w:t>
            </w:r>
            <w:proofErr w:type="spellEnd"/>
            <w:r w:rsidRPr="009A7B15">
              <w:rPr>
                <w:rFonts w:asciiTheme="minorHAnsi" w:hAnsiTheme="minorHAnsi" w:cstheme="minorHAnsi"/>
                <w:color w:val="00B050"/>
                <w:sz w:val="22"/>
                <w:szCs w:val="22"/>
              </w:rPr>
              <w:t>‐ta‐no and me‐lo‐co‐</w:t>
            </w:r>
            <w:proofErr w:type="spellStart"/>
            <w:r w:rsidRPr="009A7B15">
              <w:rPr>
                <w:rFonts w:asciiTheme="minorHAnsi" w:hAnsiTheme="minorHAnsi" w:cstheme="minorHAnsi"/>
                <w:color w:val="00B050"/>
                <w:sz w:val="22"/>
                <w:szCs w:val="22"/>
              </w:rPr>
              <w:t>tón</w:t>
            </w:r>
            <w:proofErr w:type="spellEnd"/>
          </w:p>
        </w:tc>
        <w:tc>
          <w:tcPr>
            <w:tcW w:w="4536" w:type="dxa"/>
            <w:gridSpan w:val="2"/>
          </w:tcPr>
          <w:p w14:paraId="2156C757" w14:textId="62FA3ED9" w:rsidR="00773E0B" w:rsidRPr="009A7B15" w:rsidRDefault="00773E0B" w:rsidP="00773E0B">
            <w:pPr>
              <w:pStyle w:val="Default"/>
              <w:rPr>
                <w:rFonts w:asciiTheme="minorHAnsi" w:hAnsiTheme="minorHAnsi" w:cstheme="minorHAnsi"/>
                <w:color w:val="00B050"/>
                <w:sz w:val="22"/>
                <w:szCs w:val="22"/>
              </w:rPr>
            </w:pPr>
            <w:r w:rsidRPr="009A7B15">
              <w:rPr>
                <w:rFonts w:asciiTheme="minorHAnsi" w:hAnsiTheme="minorHAnsi" w:cstheme="minorHAnsi"/>
                <w:color w:val="00B050"/>
                <w:sz w:val="22"/>
                <w:szCs w:val="22"/>
              </w:rPr>
              <w:t>Phonics focus: CH J Ñ LL RR</w:t>
            </w:r>
          </w:p>
          <w:p w14:paraId="192A1BA4" w14:textId="77777777" w:rsidR="00773E0B" w:rsidRPr="009A7B15" w:rsidRDefault="00773E0B" w:rsidP="00773E0B">
            <w:pPr>
              <w:pStyle w:val="Default"/>
              <w:rPr>
                <w:rFonts w:asciiTheme="minorHAnsi" w:hAnsiTheme="minorHAnsi" w:cstheme="minorHAnsi"/>
                <w:color w:val="00B050"/>
                <w:sz w:val="22"/>
                <w:szCs w:val="22"/>
              </w:rPr>
            </w:pPr>
            <w:r w:rsidRPr="009A7B15">
              <w:rPr>
                <w:rFonts w:asciiTheme="minorHAnsi" w:hAnsiTheme="minorHAnsi" w:cstheme="minorHAnsi"/>
                <w:color w:val="00B050"/>
                <w:sz w:val="22"/>
                <w:szCs w:val="22"/>
              </w:rPr>
              <w:t xml:space="preserve"> </w:t>
            </w:r>
          </w:p>
          <w:p w14:paraId="29A78293" w14:textId="77777777" w:rsidR="00773E0B" w:rsidRPr="009A7B15" w:rsidRDefault="00773E0B" w:rsidP="00773E0B">
            <w:pPr>
              <w:pStyle w:val="Default"/>
              <w:rPr>
                <w:rStyle w:val="A1"/>
                <w:rFonts w:asciiTheme="minorHAnsi" w:hAnsiTheme="minorHAnsi" w:cstheme="minorHAnsi"/>
                <w:color w:val="00B050"/>
                <w:sz w:val="22"/>
                <w:szCs w:val="22"/>
              </w:rPr>
            </w:pPr>
            <w:r w:rsidRPr="009A7B15">
              <w:rPr>
                <w:rStyle w:val="A1"/>
                <w:rFonts w:asciiTheme="minorHAnsi" w:hAnsiTheme="minorHAnsi" w:cstheme="minorHAnsi"/>
                <w:color w:val="00B050"/>
                <w:sz w:val="22"/>
                <w:szCs w:val="22"/>
              </w:rPr>
              <w:t xml:space="preserve">•CH sound in chocolate, pistachio &amp; </w:t>
            </w:r>
            <w:proofErr w:type="spellStart"/>
            <w:r w:rsidRPr="009A7B15">
              <w:rPr>
                <w:rStyle w:val="A1"/>
                <w:rFonts w:asciiTheme="minorHAnsi" w:hAnsiTheme="minorHAnsi" w:cstheme="minorHAnsi"/>
                <w:color w:val="00B050"/>
                <w:sz w:val="22"/>
                <w:szCs w:val="22"/>
              </w:rPr>
              <w:t>cucurucho</w:t>
            </w:r>
            <w:proofErr w:type="spellEnd"/>
            <w:r w:rsidRPr="009A7B15">
              <w:rPr>
                <w:rStyle w:val="A1"/>
                <w:rFonts w:asciiTheme="minorHAnsi" w:hAnsiTheme="minorHAnsi" w:cstheme="minorHAnsi"/>
                <w:color w:val="00B050"/>
                <w:sz w:val="22"/>
                <w:szCs w:val="22"/>
              </w:rPr>
              <w:t>.</w:t>
            </w:r>
          </w:p>
          <w:p w14:paraId="00175D2D" w14:textId="77777777" w:rsidR="00773E0B" w:rsidRPr="009A7B15" w:rsidRDefault="00773E0B" w:rsidP="00773E0B">
            <w:pPr>
              <w:pStyle w:val="Default"/>
              <w:rPr>
                <w:rStyle w:val="A1"/>
                <w:rFonts w:asciiTheme="minorHAnsi" w:hAnsiTheme="minorHAnsi" w:cstheme="minorHAnsi"/>
                <w:color w:val="00B050"/>
                <w:sz w:val="22"/>
                <w:szCs w:val="22"/>
              </w:rPr>
            </w:pPr>
            <w:r w:rsidRPr="009A7B15">
              <w:rPr>
                <w:rStyle w:val="A1"/>
                <w:rFonts w:asciiTheme="minorHAnsi" w:hAnsiTheme="minorHAnsi" w:cstheme="minorHAnsi"/>
                <w:color w:val="00B050"/>
                <w:sz w:val="22"/>
                <w:szCs w:val="22"/>
              </w:rPr>
              <w:t xml:space="preserve">•LL sound in </w:t>
            </w:r>
            <w:proofErr w:type="spellStart"/>
            <w:r w:rsidRPr="009A7B15">
              <w:rPr>
                <w:rStyle w:val="A1"/>
                <w:rFonts w:asciiTheme="minorHAnsi" w:hAnsiTheme="minorHAnsi" w:cstheme="minorHAnsi"/>
                <w:color w:val="00B050"/>
                <w:sz w:val="22"/>
                <w:szCs w:val="22"/>
              </w:rPr>
              <w:t>vainilla</w:t>
            </w:r>
            <w:proofErr w:type="spellEnd"/>
            <w:r w:rsidRPr="009A7B15">
              <w:rPr>
                <w:rStyle w:val="A1"/>
                <w:rFonts w:asciiTheme="minorHAnsi" w:hAnsiTheme="minorHAnsi" w:cstheme="minorHAnsi"/>
                <w:color w:val="00B050"/>
                <w:sz w:val="22"/>
                <w:szCs w:val="22"/>
              </w:rPr>
              <w:t>.</w:t>
            </w:r>
          </w:p>
          <w:p w14:paraId="088DA7A2" w14:textId="77777777" w:rsidR="00773E0B" w:rsidRPr="009A7B15" w:rsidRDefault="00773E0B" w:rsidP="00773E0B">
            <w:pPr>
              <w:pStyle w:val="Default"/>
              <w:rPr>
                <w:rStyle w:val="A1"/>
                <w:rFonts w:asciiTheme="minorHAnsi" w:hAnsiTheme="minorHAnsi" w:cstheme="minorHAnsi"/>
                <w:color w:val="00B050"/>
                <w:sz w:val="22"/>
                <w:szCs w:val="22"/>
              </w:rPr>
            </w:pPr>
            <w:r w:rsidRPr="009A7B15">
              <w:rPr>
                <w:rStyle w:val="A1"/>
                <w:rFonts w:asciiTheme="minorHAnsi" w:hAnsiTheme="minorHAnsi" w:cstheme="minorHAnsi"/>
                <w:color w:val="00B050"/>
                <w:sz w:val="22"/>
                <w:szCs w:val="22"/>
              </w:rPr>
              <w:t xml:space="preserve">•RR sound in </w:t>
            </w:r>
            <w:proofErr w:type="spellStart"/>
            <w:r w:rsidRPr="009A7B15">
              <w:rPr>
                <w:rStyle w:val="A1"/>
                <w:rFonts w:asciiTheme="minorHAnsi" w:hAnsiTheme="minorHAnsi" w:cstheme="minorHAnsi"/>
                <w:color w:val="00B050"/>
                <w:sz w:val="22"/>
                <w:szCs w:val="22"/>
              </w:rPr>
              <w:t>tarrina</w:t>
            </w:r>
            <w:proofErr w:type="spellEnd"/>
          </w:p>
          <w:p w14:paraId="57B489DF" w14:textId="613B5011" w:rsidR="00773E0B" w:rsidRPr="009A7B15" w:rsidRDefault="00773E0B" w:rsidP="00773E0B">
            <w:pPr>
              <w:pStyle w:val="Default"/>
              <w:rPr>
                <w:rStyle w:val="A1"/>
                <w:rFonts w:asciiTheme="minorHAnsi" w:hAnsiTheme="minorHAnsi" w:cstheme="minorHAnsi"/>
                <w:color w:val="00B050"/>
                <w:sz w:val="22"/>
                <w:szCs w:val="22"/>
              </w:rPr>
            </w:pPr>
            <w:r w:rsidRPr="009A7B15">
              <w:rPr>
                <w:rStyle w:val="A1"/>
                <w:rFonts w:asciiTheme="minorHAnsi" w:hAnsiTheme="minorHAnsi" w:cstheme="minorHAnsi"/>
                <w:color w:val="00B050"/>
                <w:sz w:val="22"/>
                <w:szCs w:val="22"/>
              </w:rPr>
              <w:t>•Stress Placement. Words that end in a consonant (apart from ‘n’ or ‘s’)</w:t>
            </w:r>
            <w:r w:rsidR="007E0ED9">
              <w:rPr>
                <w:rStyle w:val="A1"/>
                <w:rFonts w:asciiTheme="minorHAnsi" w:hAnsiTheme="minorHAnsi" w:cstheme="minorHAnsi"/>
                <w:color w:val="00B050"/>
                <w:sz w:val="22"/>
                <w:szCs w:val="22"/>
              </w:rPr>
              <w:t xml:space="preserve"> </w:t>
            </w:r>
            <w:r w:rsidRPr="009A7B15">
              <w:rPr>
                <w:rStyle w:val="A1"/>
                <w:rFonts w:asciiTheme="minorHAnsi" w:hAnsiTheme="minorHAnsi" w:cstheme="minorHAnsi"/>
                <w:color w:val="00B050"/>
                <w:sz w:val="22"/>
                <w:szCs w:val="22"/>
              </w:rPr>
              <w:t>should be stressed on the last syllable as in fa-</w:t>
            </w:r>
            <w:proofErr w:type="spellStart"/>
            <w:r w:rsidRPr="009A7B15">
              <w:rPr>
                <w:rStyle w:val="A1"/>
                <w:rFonts w:asciiTheme="minorHAnsi" w:hAnsiTheme="minorHAnsi" w:cstheme="minorHAnsi"/>
                <w:color w:val="00B050"/>
                <w:sz w:val="22"/>
                <w:szCs w:val="22"/>
              </w:rPr>
              <w:t>vor</w:t>
            </w:r>
            <w:proofErr w:type="spellEnd"/>
            <w:r w:rsidRPr="009A7B15">
              <w:rPr>
                <w:rStyle w:val="A1"/>
                <w:rFonts w:asciiTheme="minorHAnsi" w:hAnsiTheme="minorHAnsi" w:cstheme="minorHAnsi"/>
                <w:color w:val="00B050"/>
                <w:sz w:val="22"/>
                <w:szCs w:val="22"/>
              </w:rPr>
              <w:t xml:space="preserve">. For words that end in a vowel or ‘n’ and ‘s’, it is normally the second to last syllable like </w:t>
            </w:r>
            <w:proofErr w:type="spellStart"/>
            <w:r w:rsidRPr="009A7B15">
              <w:rPr>
                <w:rStyle w:val="A1"/>
                <w:rFonts w:asciiTheme="minorHAnsi" w:hAnsiTheme="minorHAnsi" w:cstheme="minorHAnsi"/>
                <w:color w:val="00B050"/>
                <w:sz w:val="22"/>
                <w:szCs w:val="22"/>
              </w:rPr>
              <w:t>bo</w:t>
            </w:r>
            <w:proofErr w:type="spellEnd"/>
            <w:r w:rsidRPr="009A7B15">
              <w:rPr>
                <w:rStyle w:val="A1"/>
                <w:rFonts w:asciiTheme="minorHAnsi" w:hAnsiTheme="minorHAnsi" w:cstheme="minorHAnsi"/>
                <w:color w:val="00B050"/>
                <w:sz w:val="22"/>
                <w:szCs w:val="22"/>
              </w:rPr>
              <w:t xml:space="preserve">-las </w:t>
            </w:r>
            <w:proofErr w:type="spellStart"/>
            <w:r w:rsidRPr="009A7B15">
              <w:rPr>
                <w:rStyle w:val="A1"/>
                <w:rFonts w:asciiTheme="minorHAnsi" w:hAnsiTheme="minorHAnsi" w:cstheme="minorHAnsi"/>
                <w:color w:val="00B050"/>
                <w:sz w:val="22"/>
                <w:szCs w:val="22"/>
              </w:rPr>
              <w:t>andgra-cias</w:t>
            </w:r>
            <w:proofErr w:type="spellEnd"/>
            <w:r w:rsidRPr="009A7B15">
              <w:rPr>
                <w:rStyle w:val="A1"/>
                <w:rFonts w:asciiTheme="minorHAnsi" w:hAnsiTheme="minorHAnsi" w:cstheme="minorHAnsi"/>
                <w:color w:val="00B050"/>
                <w:sz w:val="22"/>
                <w:szCs w:val="22"/>
              </w:rPr>
              <w:t>.</w:t>
            </w:r>
          </w:p>
          <w:p w14:paraId="7F731D8B" w14:textId="3549F322" w:rsidR="00773E0B" w:rsidRPr="009A7B15" w:rsidRDefault="00773E0B" w:rsidP="00773E0B">
            <w:pPr>
              <w:pStyle w:val="Default"/>
              <w:rPr>
                <w:rFonts w:asciiTheme="minorHAnsi" w:hAnsiTheme="minorHAnsi" w:cstheme="minorHAnsi"/>
                <w:color w:val="00B050"/>
                <w:sz w:val="22"/>
                <w:szCs w:val="22"/>
              </w:rPr>
            </w:pPr>
            <w:r w:rsidRPr="009A7B15">
              <w:rPr>
                <w:rStyle w:val="A1"/>
                <w:rFonts w:asciiTheme="minorHAnsi" w:hAnsiTheme="minorHAnsi" w:cstheme="minorHAnsi"/>
                <w:color w:val="00B050"/>
                <w:sz w:val="22"/>
                <w:szCs w:val="22"/>
              </w:rPr>
              <w:t xml:space="preserve">•Accents. Accents can only be written over vowels in Spanish and indicate the vowel is stressed – regardless of the other rules! Therefore, the stress falls on the syllable with the vowel. As seen in </w:t>
            </w:r>
            <w:proofErr w:type="spellStart"/>
            <w:r w:rsidRPr="009A7B15">
              <w:rPr>
                <w:rStyle w:val="A1"/>
                <w:rFonts w:asciiTheme="minorHAnsi" w:hAnsiTheme="minorHAnsi" w:cstheme="minorHAnsi"/>
                <w:color w:val="00B050"/>
                <w:sz w:val="22"/>
                <w:szCs w:val="22"/>
              </w:rPr>
              <w:t>plá</w:t>
            </w:r>
            <w:proofErr w:type="spellEnd"/>
            <w:r w:rsidRPr="009A7B15">
              <w:rPr>
                <w:rStyle w:val="A1"/>
                <w:rFonts w:asciiTheme="minorHAnsi" w:hAnsiTheme="minorHAnsi" w:cstheme="minorHAnsi"/>
                <w:color w:val="00B050"/>
                <w:sz w:val="22"/>
                <w:szCs w:val="22"/>
              </w:rPr>
              <w:t>-ta-no.</w:t>
            </w:r>
          </w:p>
          <w:p w14:paraId="3ECA3766" w14:textId="77777777" w:rsidR="0074300B" w:rsidRPr="009A7B15" w:rsidRDefault="0074300B" w:rsidP="00773E0B">
            <w:pPr>
              <w:pStyle w:val="ListParagraph"/>
              <w:ind w:left="1080"/>
              <w:rPr>
                <w:rFonts w:cstheme="minorHAnsi"/>
              </w:rPr>
            </w:pPr>
          </w:p>
        </w:tc>
      </w:tr>
      <w:tr w:rsidR="006F5513" w:rsidRPr="008918B7" w14:paraId="73F0C9AF" w14:textId="77777777" w:rsidTr="00D80BDA">
        <w:trPr>
          <w:trHeight w:val="2265"/>
        </w:trPr>
        <w:tc>
          <w:tcPr>
            <w:tcW w:w="1555" w:type="dxa"/>
            <w:shd w:val="clear" w:color="auto" w:fill="D9D9D9" w:themeFill="background1" w:themeFillShade="D9"/>
          </w:tcPr>
          <w:p w14:paraId="72227490" w14:textId="77777777" w:rsidR="006F5513" w:rsidRPr="008918B7" w:rsidRDefault="006F5513" w:rsidP="007E0ED9">
            <w:pPr>
              <w:rPr>
                <w:b/>
                <w:sz w:val="20"/>
              </w:rPr>
            </w:pPr>
            <w:r w:rsidRPr="008918B7">
              <w:rPr>
                <w:b/>
                <w:sz w:val="20"/>
              </w:rPr>
              <w:t>Key vocab / grammar</w:t>
            </w:r>
          </w:p>
        </w:tc>
        <w:tc>
          <w:tcPr>
            <w:tcW w:w="4394" w:type="dxa"/>
            <w:gridSpan w:val="2"/>
          </w:tcPr>
          <w:p w14:paraId="2F90F8A3" w14:textId="77777777" w:rsidR="007E0ED9" w:rsidRDefault="007E0ED9" w:rsidP="004B3CB6">
            <w:pPr>
              <w:autoSpaceDE w:val="0"/>
              <w:autoSpaceDN w:val="0"/>
              <w:adjustRightInd w:val="0"/>
              <w:rPr>
                <w:rFonts w:cstheme="minorHAnsi"/>
                <w:color w:val="00B050"/>
              </w:rPr>
            </w:pPr>
            <w:r>
              <w:rPr>
                <w:rFonts w:cstheme="minorHAnsi"/>
                <w:color w:val="00B050"/>
              </w:rPr>
              <w:t>Grammer:</w:t>
            </w:r>
          </w:p>
          <w:p w14:paraId="653A0E59" w14:textId="77777777" w:rsidR="007E0ED9" w:rsidRDefault="007E0ED9" w:rsidP="004B3CB6">
            <w:pPr>
              <w:autoSpaceDE w:val="0"/>
              <w:autoSpaceDN w:val="0"/>
              <w:adjustRightInd w:val="0"/>
              <w:rPr>
                <w:rFonts w:cstheme="minorHAnsi"/>
                <w:color w:val="00B050"/>
              </w:rPr>
            </w:pPr>
          </w:p>
          <w:p w14:paraId="612BD500" w14:textId="679F4C2B" w:rsidR="00A51371" w:rsidRPr="009A7B15" w:rsidRDefault="00A51371" w:rsidP="004B3CB6">
            <w:pPr>
              <w:autoSpaceDE w:val="0"/>
              <w:autoSpaceDN w:val="0"/>
              <w:adjustRightInd w:val="0"/>
              <w:rPr>
                <w:rFonts w:cstheme="minorHAnsi"/>
                <w:color w:val="00B050"/>
              </w:rPr>
            </w:pPr>
            <w:r w:rsidRPr="009A7B15">
              <w:rPr>
                <w:rFonts w:cstheme="minorHAnsi"/>
                <w:color w:val="00B050"/>
              </w:rPr>
              <w:t xml:space="preserve">Modal verb plus infinitive. Learning that </w:t>
            </w:r>
            <w:proofErr w:type="spellStart"/>
            <w:r w:rsidRPr="009A7B15">
              <w:rPr>
                <w:rFonts w:cstheme="minorHAnsi"/>
                <w:color w:val="00B050"/>
              </w:rPr>
              <w:t>sé</w:t>
            </w:r>
            <w:proofErr w:type="spellEnd"/>
            <w:r w:rsidRPr="009A7B15">
              <w:rPr>
                <w:rFonts w:cstheme="minorHAnsi"/>
                <w:color w:val="00B050"/>
              </w:rPr>
              <w:t xml:space="preserve"> (that comes from the modal verb </w:t>
            </w:r>
            <w:proofErr w:type="spellStart"/>
            <w:r w:rsidRPr="009A7B15">
              <w:rPr>
                <w:rFonts w:cstheme="minorHAnsi"/>
                <w:color w:val="00B050"/>
              </w:rPr>
              <w:t>saber</w:t>
            </w:r>
            <w:proofErr w:type="spellEnd"/>
            <w:r w:rsidRPr="009A7B15">
              <w:rPr>
                <w:rFonts w:cstheme="minorHAnsi"/>
                <w:color w:val="00B050"/>
              </w:rPr>
              <w:t xml:space="preserve"> and translates as ‘I know how’) is ALWAYS followed by a verb in its infinitive form in Spanish. The negative sentence structure in Spanish follows the rule of no plus the conjugated MODAL verb, </w:t>
            </w:r>
            <w:proofErr w:type="spellStart"/>
            <w:r w:rsidRPr="009A7B15">
              <w:rPr>
                <w:rFonts w:cstheme="minorHAnsi"/>
                <w:color w:val="00B050"/>
              </w:rPr>
              <w:t>sé</w:t>
            </w:r>
            <w:proofErr w:type="spellEnd"/>
            <w:r w:rsidRPr="009A7B15">
              <w:rPr>
                <w:rFonts w:cstheme="minorHAnsi"/>
                <w:color w:val="00B050"/>
              </w:rPr>
              <w:t>, plus the INFINITIVE verb</w:t>
            </w:r>
          </w:p>
          <w:p w14:paraId="6B120C42" w14:textId="77777777" w:rsidR="00A51371" w:rsidRPr="009A7B15" w:rsidRDefault="00A51371" w:rsidP="004B3CB6">
            <w:pPr>
              <w:autoSpaceDE w:val="0"/>
              <w:autoSpaceDN w:val="0"/>
              <w:adjustRightInd w:val="0"/>
              <w:rPr>
                <w:rFonts w:cstheme="minorHAnsi"/>
                <w:color w:val="00B050"/>
              </w:rPr>
            </w:pPr>
          </w:p>
          <w:p w14:paraId="2B13F235" w14:textId="77777777" w:rsidR="00A51371" w:rsidRPr="009A7B15" w:rsidRDefault="00A51371" w:rsidP="004B3CB6">
            <w:pPr>
              <w:autoSpaceDE w:val="0"/>
              <w:autoSpaceDN w:val="0"/>
              <w:adjustRightInd w:val="0"/>
              <w:rPr>
                <w:rFonts w:cstheme="minorHAnsi"/>
                <w:color w:val="00B050"/>
              </w:rPr>
            </w:pPr>
          </w:p>
          <w:p w14:paraId="20EB18B7" w14:textId="77777777" w:rsidR="00A51371" w:rsidRPr="009A7B15" w:rsidRDefault="00A51371" w:rsidP="004B3CB6">
            <w:pPr>
              <w:autoSpaceDE w:val="0"/>
              <w:autoSpaceDN w:val="0"/>
              <w:adjustRightInd w:val="0"/>
              <w:rPr>
                <w:rFonts w:cstheme="minorHAnsi"/>
                <w:color w:val="00B050"/>
              </w:rPr>
            </w:pPr>
          </w:p>
          <w:p w14:paraId="3EFA402F" w14:textId="77777777" w:rsidR="00A51371" w:rsidRPr="009A7B15" w:rsidRDefault="00A51371" w:rsidP="004B3CB6">
            <w:pPr>
              <w:autoSpaceDE w:val="0"/>
              <w:autoSpaceDN w:val="0"/>
              <w:adjustRightInd w:val="0"/>
              <w:rPr>
                <w:rFonts w:cstheme="minorHAnsi"/>
                <w:color w:val="00B050"/>
              </w:rPr>
            </w:pPr>
          </w:p>
          <w:p w14:paraId="598230BB" w14:textId="77777777" w:rsidR="00A51371" w:rsidRPr="009A7B15" w:rsidRDefault="00A51371" w:rsidP="004B3CB6">
            <w:pPr>
              <w:autoSpaceDE w:val="0"/>
              <w:autoSpaceDN w:val="0"/>
              <w:adjustRightInd w:val="0"/>
              <w:rPr>
                <w:rFonts w:cstheme="minorHAnsi"/>
                <w:color w:val="00B050"/>
              </w:rPr>
            </w:pPr>
          </w:p>
          <w:p w14:paraId="0B1B8A25" w14:textId="77777777" w:rsidR="007E0ED9" w:rsidRDefault="007E0ED9" w:rsidP="00C1249C">
            <w:pPr>
              <w:autoSpaceDE w:val="0"/>
              <w:autoSpaceDN w:val="0"/>
              <w:adjustRightInd w:val="0"/>
              <w:rPr>
                <w:rFonts w:cstheme="minorHAnsi"/>
                <w:color w:val="00B050"/>
              </w:rPr>
            </w:pPr>
          </w:p>
          <w:p w14:paraId="297789B1" w14:textId="77777777" w:rsidR="007E0ED9" w:rsidRDefault="007E0ED9" w:rsidP="00C1249C">
            <w:pPr>
              <w:autoSpaceDE w:val="0"/>
              <w:autoSpaceDN w:val="0"/>
              <w:adjustRightInd w:val="0"/>
              <w:rPr>
                <w:color w:val="00B050"/>
              </w:rPr>
            </w:pPr>
          </w:p>
          <w:p w14:paraId="53E5272D" w14:textId="77777777" w:rsidR="007E0ED9" w:rsidRDefault="007E0ED9" w:rsidP="00C1249C">
            <w:pPr>
              <w:autoSpaceDE w:val="0"/>
              <w:autoSpaceDN w:val="0"/>
              <w:adjustRightInd w:val="0"/>
              <w:rPr>
                <w:color w:val="00B050"/>
              </w:rPr>
            </w:pPr>
          </w:p>
          <w:p w14:paraId="7FFFF407" w14:textId="77777777" w:rsidR="007E0ED9" w:rsidRDefault="007E0ED9" w:rsidP="00C1249C">
            <w:pPr>
              <w:autoSpaceDE w:val="0"/>
              <w:autoSpaceDN w:val="0"/>
              <w:adjustRightInd w:val="0"/>
              <w:rPr>
                <w:color w:val="00B050"/>
              </w:rPr>
            </w:pPr>
          </w:p>
          <w:p w14:paraId="07CD4512" w14:textId="77777777" w:rsidR="007E0ED9" w:rsidRDefault="007E0ED9" w:rsidP="00C1249C">
            <w:pPr>
              <w:autoSpaceDE w:val="0"/>
              <w:autoSpaceDN w:val="0"/>
              <w:adjustRightInd w:val="0"/>
              <w:rPr>
                <w:color w:val="00B050"/>
              </w:rPr>
            </w:pPr>
          </w:p>
          <w:p w14:paraId="1178AD76" w14:textId="77777777" w:rsidR="007E0ED9" w:rsidRDefault="007E0ED9" w:rsidP="00C1249C">
            <w:pPr>
              <w:autoSpaceDE w:val="0"/>
              <w:autoSpaceDN w:val="0"/>
              <w:adjustRightInd w:val="0"/>
              <w:rPr>
                <w:color w:val="00B050"/>
              </w:rPr>
            </w:pPr>
          </w:p>
          <w:p w14:paraId="7853ED23" w14:textId="2290361D" w:rsidR="002770A9" w:rsidRPr="009A7B15" w:rsidRDefault="00C1249C" w:rsidP="00C1249C">
            <w:pPr>
              <w:autoSpaceDE w:val="0"/>
              <w:autoSpaceDN w:val="0"/>
              <w:adjustRightInd w:val="0"/>
              <w:rPr>
                <w:rFonts w:cstheme="minorHAnsi"/>
                <w:color w:val="00B050"/>
              </w:rPr>
            </w:pPr>
            <w:r w:rsidRPr="009A7B15">
              <w:rPr>
                <w:rFonts w:cstheme="minorHAnsi"/>
                <w:color w:val="00B050"/>
              </w:rPr>
              <w:t xml:space="preserve">Vocabulary we will learn &amp; revisit: </w:t>
            </w:r>
          </w:p>
          <w:p w14:paraId="5ADA25BB" w14:textId="5DA340D0" w:rsidR="004B3CB6" w:rsidRDefault="002770A9" w:rsidP="004B3CB6">
            <w:pPr>
              <w:autoSpaceDE w:val="0"/>
              <w:autoSpaceDN w:val="0"/>
              <w:adjustRightInd w:val="0"/>
              <w:rPr>
                <w:rFonts w:cstheme="minorHAnsi"/>
                <w:color w:val="00B050"/>
              </w:rPr>
            </w:pPr>
            <w:r w:rsidRPr="009A7B15">
              <w:rPr>
                <w:rFonts w:cstheme="minorHAnsi"/>
                <w:color w:val="00B050"/>
              </w:rPr>
              <w:t xml:space="preserve">Ten different high frequency action verbs linked to common activities. First person conjugation of the modal verb </w:t>
            </w:r>
            <w:proofErr w:type="spellStart"/>
            <w:r w:rsidRPr="009A7B15">
              <w:rPr>
                <w:rFonts w:cstheme="minorHAnsi"/>
                <w:color w:val="00B050"/>
              </w:rPr>
              <w:t>saber</w:t>
            </w:r>
            <w:proofErr w:type="spellEnd"/>
            <w:r w:rsidRPr="009A7B15">
              <w:rPr>
                <w:rFonts w:cstheme="minorHAnsi"/>
                <w:color w:val="00B050"/>
              </w:rPr>
              <w:t xml:space="preserve"> (to know how), in the positive and negative plus ten common infinitive verbs. </w:t>
            </w:r>
          </w:p>
          <w:p w14:paraId="146B34C3" w14:textId="2F69F236" w:rsidR="006F5513" w:rsidRPr="009A7B15" w:rsidRDefault="006F5513" w:rsidP="00D80BDA">
            <w:pPr>
              <w:autoSpaceDE w:val="0"/>
              <w:autoSpaceDN w:val="0"/>
              <w:adjustRightInd w:val="0"/>
              <w:rPr>
                <w:rFonts w:cstheme="minorHAnsi"/>
              </w:rPr>
            </w:pPr>
          </w:p>
        </w:tc>
        <w:tc>
          <w:tcPr>
            <w:tcW w:w="4961" w:type="dxa"/>
          </w:tcPr>
          <w:p w14:paraId="0F03A2B9" w14:textId="3472EF05" w:rsidR="00E64724" w:rsidRPr="009A7B15" w:rsidRDefault="00E64724" w:rsidP="00E64724">
            <w:pPr>
              <w:autoSpaceDE w:val="0"/>
              <w:autoSpaceDN w:val="0"/>
              <w:adjustRightInd w:val="0"/>
              <w:rPr>
                <w:rFonts w:cstheme="minorHAnsi"/>
                <w:color w:val="00B050"/>
              </w:rPr>
            </w:pPr>
            <w:r w:rsidRPr="009A7B15">
              <w:rPr>
                <w:rFonts w:cstheme="minorHAnsi"/>
                <w:color w:val="00B050"/>
              </w:rPr>
              <w:lastRenderedPageBreak/>
              <w:t xml:space="preserve">Grammar </w:t>
            </w:r>
          </w:p>
          <w:p w14:paraId="1F92FA8F" w14:textId="77777777" w:rsidR="00A51371" w:rsidRPr="009A7B15" w:rsidRDefault="00A51371" w:rsidP="00C1249C">
            <w:pPr>
              <w:autoSpaceDE w:val="0"/>
              <w:autoSpaceDN w:val="0"/>
              <w:adjustRightInd w:val="0"/>
              <w:rPr>
                <w:rFonts w:cstheme="minorHAnsi"/>
                <w:color w:val="00B050"/>
              </w:rPr>
            </w:pPr>
          </w:p>
          <w:p w14:paraId="5E919E08" w14:textId="671FC36D" w:rsidR="00A51371" w:rsidRPr="009A7B15" w:rsidRDefault="00E64724" w:rsidP="00C1249C">
            <w:pPr>
              <w:autoSpaceDE w:val="0"/>
              <w:autoSpaceDN w:val="0"/>
              <w:adjustRightInd w:val="0"/>
              <w:rPr>
                <w:rFonts w:cstheme="minorHAnsi"/>
                <w:color w:val="00B050"/>
              </w:rPr>
            </w:pPr>
            <w:r w:rsidRPr="009A7B15">
              <w:rPr>
                <w:rFonts w:cstheme="minorHAnsi"/>
                <w:color w:val="00B050"/>
              </w:rPr>
              <w:t xml:space="preserve">Nouns, gender, articles/determiners and plural form. We will be exploring the concept of gender in Spanish and starting to understand better that nouns in Spanish are either masculine or feminine. Learning that this has nothing to do with what things look like. Gender will affect other words in a sentence like the indefinite article/determiner which has two forms: un and una. Understanding that the plural definite article/determiner is los or las in Spanish. This is also affected by gender. Exploring how to make the fruits plural in Spanish. Learning to look and listen more closely as Spanish can be very different to English! </w:t>
            </w:r>
          </w:p>
          <w:p w14:paraId="2891005D" w14:textId="48990F34" w:rsidR="00A51371" w:rsidRPr="009A7B15" w:rsidRDefault="00E64724" w:rsidP="00C1249C">
            <w:pPr>
              <w:autoSpaceDE w:val="0"/>
              <w:autoSpaceDN w:val="0"/>
              <w:adjustRightInd w:val="0"/>
              <w:rPr>
                <w:rFonts w:cstheme="minorHAnsi"/>
                <w:color w:val="00B050"/>
              </w:rPr>
            </w:pPr>
            <w:r w:rsidRPr="009A7B15">
              <w:rPr>
                <w:rFonts w:cstheme="minorHAnsi"/>
                <w:color w:val="00B050"/>
              </w:rPr>
              <w:lastRenderedPageBreak/>
              <w:t xml:space="preserve">Seeing the </w:t>
            </w:r>
            <w:proofErr w:type="gramStart"/>
            <w:r w:rsidRPr="009A7B15">
              <w:rPr>
                <w:rFonts w:cstheme="minorHAnsi"/>
                <w:color w:val="00B050"/>
              </w:rPr>
              <w:t>upside down</w:t>
            </w:r>
            <w:proofErr w:type="gramEnd"/>
            <w:r w:rsidRPr="009A7B15">
              <w:rPr>
                <w:rFonts w:cstheme="minorHAnsi"/>
                <w:color w:val="00B050"/>
              </w:rPr>
              <w:t xml:space="preserve"> question mark (¿) is used at the beginning of all questions. It is always used at the beginning of a sentence that is a question in Spanish. No exceptions!</w:t>
            </w:r>
          </w:p>
          <w:p w14:paraId="43A07683" w14:textId="77777777" w:rsidR="00A51371" w:rsidRPr="009A7B15" w:rsidRDefault="00A51371" w:rsidP="00C1249C">
            <w:pPr>
              <w:autoSpaceDE w:val="0"/>
              <w:autoSpaceDN w:val="0"/>
              <w:adjustRightInd w:val="0"/>
              <w:rPr>
                <w:rFonts w:cstheme="minorHAnsi"/>
                <w:color w:val="00B050"/>
              </w:rPr>
            </w:pPr>
          </w:p>
          <w:p w14:paraId="2B05031F" w14:textId="77777777" w:rsidR="007E0ED9" w:rsidRDefault="007E0ED9" w:rsidP="00C1249C">
            <w:pPr>
              <w:autoSpaceDE w:val="0"/>
              <w:autoSpaceDN w:val="0"/>
              <w:adjustRightInd w:val="0"/>
              <w:rPr>
                <w:rFonts w:cstheme="minorHAnsi"/>
                <w:color w:val="00B050"/>
              </w:rPr>
            </w:pPr>
          </w:p>
          <w:p w14:paraId="250A5784" w14:textId="7E9E1F30" w:rsidR="00E64724" w:rsidRPr="009A7B15" w:rsidRDefault="00C1249C" w:rsidP="00C1249C">
            <w:pPr>
              <w:autoSpaceDE w:val="0"/>
              <w:autoSpaceDN w:val="0"/>
              <w:adjustRightInd w:val="0"/>
              <w:rPr>
                <w:rFonts w:cstheme="minorHAnsi"/>
                <w:color w:val="00B050"/>
              </w:rPr>
            </w:pPr>
            <w:r w:rsidRPr="009A7B15">
              <w:rPr>
                <w:rFonts w:cstheme="minorHAnsi"/>
                <w:color w:val="00B050"/>
              </w:rPr>
              <w:t xml:space="preserve">Vocabulary we will learn &amp; revisit: </w:t>
            </w:r>
          </w:p>
          <w:p w14:paraId="69CA1D04" w14:textId="0B8CFDDF" w:rsidR="00E64724" w:rsidRPr="009A7B15" w:rsidRDefault="00E64724" w:rsidP="00C1249C">
            <w:pPr>
              <w:autoSpaceDE w:val="0"/>
              <w:autoSpaceDN w:val="0"/>
              <w:adjustRightInd w:val="0"/>
              <w:rPr>
                <w:rFonts w:cstheme="minorHAnsi"/>
                <w:color w:val="00B050"/>
              </w:rPr>
            </w:pPr>
            <w:r w:rsidRPr="009A7B15">
              <w:rPr>
                <w:rFonts w:cstheme="minorHAnsi"/>
                <w:color w:val="00B050"/>
              </w:rPr>
              <w:t>The nouns and determiners/articles for 10 common fruits in Spanish. The language required to ask a question in Spanish and how to answer the question in Spanish</w:t>
            </w:r>
            <w:r w:rsidR="00010606">
              <w:rPr>
                <w:rFonts w:cstheme="minorHAnsi"/>
                <w:color w:val="00B050"/>
              </w:rPr>
              <w:t xml:space="preserve"> </w:t>
            </w:r>
            <w:proofErr w:type="gramStart"/>
            <w:r w:rsidRPr="009A7B15">
              <w:rPr>
                <w:rFonts w:cstheme="minorHAnsi"/>
                <w:color w:val="00B050"/>
              </w:rPr>
              <w:t>( using</w:t>
            </w:r>
            <w:proofErr w:type="gramEnd"/>
            <w:r w:rsidRPr="009A7B15">
              <w:rPr>
                <w:rFonts w:cstheme="minorHAnsi"/>
                <w:color w:val="00B050"/>
              </w:rPr>
              <w:t xml:space="preserve"> the positive and negative form)</w:t>
            </w:r>
          </w:p>
          <w:p w14:paraId="4F3A89DD" w14:textId="3AF40E3B" w:rsidR="006F5513" w:rsidRPr="009A7B15" w:rsidRDefault="006F5513" w:rsidP="00D80BDA">
            <w:pPr>
              <w:autoSpaceDE w:val="0"/>
              <w:autoSpaceDN w:val="0"/>
              <w:adjustRightInd w:val="0"/>
              <w:rPr>
                <w:rFonts w:cstheme="minorHAnsi"/>
              </w:rPr>
            </w:pPr>
          </w:p>
        </w:tc>
        <w:tc>
          <w:tcPr>
            <w:tcW w:w="4536" w:type="dxa"/>
            <w:gridSpan w:val="2"/>
          </w:tcPr>
          <w:p w14:paraId="7A824069" w14:textId="51B55461" w:rsidR="00A51371" w:rsidRPr="009A7B15" w:rsidRDefault="00A51371" w:rsidP="00A51371">
            <w:pPr>
              <w:autoSpaceDE w:val="0"/>
              <w:autoSpaceDN w:val="0"/>
              <w:adjustRightInd w:val="0"/>
              <w:rPr>
                <w:rFonts w:cstheme="minorHAnsi"/>
                <w:color w:val="00B050"/>
              </w:rPr>
            </w:pPr>
            <w:r w:rsidRPr="009A7B15">
              <w:rPr>
                <w:rFonts w:cstheme="minorHAnsi"/>
                <w:color w:val="00B050"/>
              </w:rPr>
              <w:lastRenderedPageBreak/>
              <w:t xml:space="preserve">Grammar </w:t>
            </w:r>
          </w:p>
          <w:p w14:paraId="7AA0A3A0" w14:textId="77777777" w:rsidR="002770A9" w:rsidRPr="009A7B15" w:rsidRDefault="002770A9" w:rsidP="004B3CB6">
            <w:pPr>
              <w:autoSpaceDE w:val="0"/>
              <w:autoSpaceDN w:val="0"/>
              <w:adjustRightInd w:val="0"/>
              <w:rPr>
                <w:rStyle w:val="A1"/>
                <w:rFonts w:cstheme="minorHAnsi"/>
                <w:color w:val="00B050"/>
                <w:sz w:val="22"/>
                <w:szCs w:val="22"/>
              </w:rPr>
            </w:pPr>
          </w:p>
          <w:p w14:paraId="7EC85E67" w14:textId="6A84904C" w:rsidR="00C1249C" w:rsidRPr="009A7B15" w:rsidRDefault="002E3419" w:rsidP="004B3CB6">
            <w:pPr>
              <w:autoSpaceDE w:val="0"/>
              <w:autoSpaceDN w:val="0"/>
              <w:adjustRightInd w:val="0"/>
              <w:rPr>
                <w:rStyle w:val="A1"/>
                <w:rFonts w:cstheme="minorHAnsi"/>
                <w:color w:val="00B050"/>
                <w:sz w:val="22"/>
                <w:szCs w:val="22"/>
              </w:rPr>
            </w:pPr>
            <w:r w:rsidRPr="009A7B15">
              <w:rPr>
                <w:rStyle w:val="A1"/>
                <w:rFonts w:cstheme="minorHAnsi"/>
                <w:color w:val="00B050"/>
                <w:sz w:val="22"/>
                <w:szCs w:val="22"/>
              </w:rPr>
              <w:t>Nouns, gender &amp; high frequency verb</w:t>
            </w:r>
          </w:p>
          <w:p w14:paraId="68D13C4A" w14:textId="7F45486A" w:rsidR="004B3CB6" w:rsidRPr="009A7B15" w:rsidRDefault="002E3419" w:rsidP="004B3CB6">
            <w:pPr>
              <w:autoSpaceDE w:val="0"/>
              <w:autoSpaceDN w:val="0"/>
              <w:adjustRightInd w:val="0"/>
              <w:rPr>
                <w:rFonts w:cstheme="minorHAnsi"/>
                <w:color w:val="00B050"/>
              </w:rPr>
            </w:pPr>
            <w:r w:rsidRPr="009A7B15">
              <w:rPr>
                <w:rStyle w:val="A1"/>
                <w:rFonts w:cstheme="minorHAnsi"/>
                <w:color w:val="00B050"/>
                <w:sz w:val="22"/>
                <w:szCs w:val="22"/>
              </w:rPr>
              <w:t>Starting to understand better</w:t>
            </w:r>
            <w:r w:rsidR="004F3A11" w:rsidRPr="009A7B15">
              <w:rPr>
                <w:rStyle w:val="A1"/>
                <w:rFonts w:cstheme="minorHAnsi"/>
                <w:color w:val="00B050"/>
                <w:sz w:val="22"/>
                <w:szCs w:val="22"/>
              </w:rPr>
              <w:t xml:space="preserve"> </w:t>
            </w:r>
            <w:r w:rsidRPr="009A7B15">
              <w:rPr>
                <w:rStyle w:val="A1"/>
                <w:rFonts w:cstheme="minorHAnsi"/>
                <w:color w:val="00B050"/>
                <w:sz w:val="22"/>
                <w:szCs w:val="22"/>
              </w:rPr>
              <w:t xml:space="preserve">that nouns in Spanish are either masculine or feminine (un </w:t>
            </w:r>
            <w:proofErr w:type="spellStart"/>
            <w:r w:rsidRPr="009A7B15">
              <w:rPr>
                <w:rStyle w:val="A1"/>
                <w:rFonts w:cstheme="minorHAnsi"/>
                <w:color w:val="00B050"/>
                <w:sz w:val="22"/>
                <w:szCs w:val="22"/>
              </w:rPr>
              <w:t>helado</w:t>
            </w:r>
            <w:proofErr w:type="spellEnd"/>
            <w:r w:rsidRPr="009A7B15">
              <w:rPr>
                <w:rStyle w:val="A1"/>
                <w:rFonts w:cstheme="minorHAnsi"/>
                <w:color w:val="00B050"/>
                <w:sz w:val="22"/>
                <w:szCs w:val="22"/>
              </w:rPr>
              <w:t xml:space="preserve">, un </w:t>
            </w:r>
            <w:proofErr w:type="spellStart"/>
            <w:r w:rsidRPr="009A7B15">
              <w:rPr>
                <w:rStyle w:val="A1"/>
                <w:rFonts w:cstheme="minorHAnsi"/>
                <w:color w:val="00B050"/>
                <w:sz w:val="22"/>
                <w:szCs w:val="22"/>
              </w:rPr>
              <w:t>cucurucho</w:t>
            </w:r>
            <w:proofErr w:type="spellEnd"/>
            <w:r w:rsidRPr="009A7B15">
              <w:rPr>
                <w:rStyle w:val="A1"/>
                <w:rFonts w:cstheme="minorHAnsi"/>
                <w:color w:val="00B050"/>
                <w:sz w:val="22"/>
                <w:szCs w:val="22"/>
              </w:rPr>
              <w:t xml:space="preserve">, </w:t>
            </w:r>
            <w:proofErr w:type="spellStart"/>
            <w:r w:rsidRPr="009A7B15">
              <w:rPr>
                <w:rStyle w:val="A1"/>
                <w:rFonts w:cstheme="minorHAnsi"/>
                <w:color w:val="00B050"/>
                <w:sz w:val="22"/>
                <w:szCs w:val="22"/>
              </w:rPr>
              <w:t>una</w:t>
            </w:r>
            <w:proofErr w:type="spellEnd"/>
            <w:r w:rsidRPr="009A7B15">
              <w:rPr>
                <w:rStyle w:val="A1"/>
                <w:rFonts w:cstheme="minorHAnsi"/>
                <w:color w:val="00B050"/>
                <w:sz w:val="22"/>
                <w:szCs w:val="22"/>
              </w:rPr>
              <w:t xml:space="preserve"> </w:t>
            </w:r>
            <w:proofErr w:type="spellStart"/>
            <w:r w:rsidRPr="009A7B15">
              <w:rPr>
                <w:rStyle w:val="A1"/>
                <w:rFonts w:cstheme="minorHAnsi"/>
                <w:color w:val="00B050"/>
                <w:sz w:val="22"/>
                <w:szCs w:val="22"/>
              </w:rPr>
              <w:t>tarrina</w:t>
            </w:r>
            <w:proofErr w:type="spellEnd"/>
            <w:r w:rsidRPr="009A7B15">
              <w:rPr>
                <w:rStyle w:val="A1"/>
                <w:rFonts w:cstheme="minorHAnsi"/>
                <w:color w:val="00B050"/>
                <w:sz w:val="22"/>
                <w:szCs w:val="22"/>
              </w:rPr>
              <w:t xml:space="preserve">) and that there are different words for ‘a/an’ in Spanish depending on the gender of the noun. Becoming more familiar with the high frequency verb conjugation </w:t>
            </w:r>
            <w:proofErr w:type="spellStart"/>
            <w:r w:rsidRPr="009A7B15">
              <w:rPr>
                <w:rStyle w:val="A1"/>
                <w:rFonts w:cstheme="minorHAnsi"/>
                <w:color w:val="00B050"/>
                <w:sz w:val="22"/>
                <w:szCs w:val="22"/>
              </w:rPr>
              <w:t>quisiera</w:t>
            </w:r>
            <w:proofErr w:type="spellEnd"/>
            <w:r w:rsidRPr="009A7B15">
              <w:rPr>
                <w:rStyle w:val="A1"/>
                <w:rFonts w:cstheme="minorHAnsi"/>
                <w:color w:val="00B050"/>
                <w:sz w:val="22"/>
                <w:szCs w:val="22"/>
              </w:rPr>
              <w:t xml:space="preserve">. Learning that </w:t>
            </w:r>
            <w:proofErr w:type="spellStart"/>
            <w:r w:rsidRPr="009A7B15">
              <w:rPr>
                <w:rStyle w:val="A1"/>
                <w:rFonts w:cstheme="minorHAnsi"/>
                <w:color w:val="00B050"/>
                <w:sz w:val="22"/>
                <w:szCs w:val="22"/>
              </w:rPr>
              <w:t>quisiera</w:t>
            </w:r>
            <w:proofErr w:type="spellEnd"/>
            <w:r w:rsidRPr="009A7B15">
              <w:rPr>
                <w:rStyle w:val="A1"/>
                <w:rFonts w:cstheme="minorHAnsi"/>
                <w:color w:val="00B050"/>
                <w:sz w:val="22"/>
                <w:szCs w:val="22"/>
              </w:rPr>
              <w:t xml:space="preserve"> is often used for I would like/want.</w:t>
            </w:r>
          </w:p>
          <w:p w14:paraId="30E11218" w14:textId="77777777" w:rsidR="00C1249C" w:rsidRPr="009A7B15" w:rsidRDefault="00C1249C" w:rsidP="004B3CB6">
            <w:pPr>
              <w:autoSpaceDE w:val="0"/>
              <w:autoSpaceDN w:val="0"/>
              <w:adjustRightInd w:val="0"/>
              <w:rPr>
                <w:rFonts w:cstheme="minorHAnsi"/>
                <w:color w:val="00B050"/>
              </w:rPr>
            </w:pPr>
          </w:p>
          <w:p w14:paraId="3621480D" w14:textId="77777777" w:rsidR="007E0ED9" w:rsidRDefault="007E0ED9" w:rsidP="004B3CB6">
            <w:pPr>
              <w:autoSpaceDE w:val="0"/>
              <w:autoSpaceDN w:val="0"/>
              <w:adjustRightInd w:val="0"/>
              <w:rPr>
                <w:rFonts w:cstheme="minorHAnsi"/>
                <w:color w:val="00B050"/>
              </w:rPr>
            </w:pPr>
          </w:p>
          <w:p w14:paraId="6AFD3687" w14:textId="77777777" w:rsidR="007E0ED9" w:rsidRDefault="007E0ED9" w:rsidP="004B3CB6">
            <w:pPr>
              <w:autoSpaceDE w:val="0"/>
              <w:autoSpaceDN w:val="0"/>
              <w:adjustRightInd w:val="0"/>
              <w:rPr>
                <w:rFonts w:cstheme="minorHAnsi"/>
                <w:color w:val="00B050"/>
              </w:rPr>
            </w:pPr>
          </w:p>
          <w:p w14:paraId="1D311EBF" w14:textId="77777777" w:rsidR="007E0ED9" w:rsidRDefault="007E0ED9" w:rsidP="004B3CB6">
            <w:pPr>
              <w:autoSpaceDE w:val="0"/>
              <w:autoSpaceDN w:val="0"/>
              <w:adjustRightInd w:val="0"/>
              <w:rPr>
                <w:rFonts w:cstheme="minorHAnsi"/>
                <w:color w:val="00B050"/>
              </w:rPr>
            </w:pPr>
          </w:p>
          <w:p w14:paraId="2F29C465" w14:textId="77777777" w:rsidR="007E0ED9" w:rsidRDefault="007E0ED9" w:rsidP="004B3CB6">
            <w:pPr>
              <w:autoSpaceDE w:val="0"/>
              <w:autoSpaceDN w:val="0"/>
              <w:adjustRightInd w:val="0"/>
              <w:rPr>
                <w:rFonts w:cstheme="minorHAnsi"/>
                <w:color w:val="00B050"/>
              </w:rPr>
            </w:pPr>
          </w:p>
          <w:p w14:paraId="3205332E" w14:textId="77777777" w:rsidR="007E0ED9" w:rsidRDefault="007E0ED9" w:rsidP="004B3CB6">
            <w:pPr>
              <w:autoSpaceDE w:val="0"/>
              <w:autoSpaceDN w:val="0"/>
              <w:adjustRightInd w:val="0"/>
              <w:rPr>
                <w:rFonts w:cstheme="minorHAnsi"/>
                <w:color w:val="00B050"/>
              </w:rPr>
            </w:pPr>
          </w:p>
          <w:p w14:paraId="07F092E6" w14:textId="77777777" w:rsidR="007E0ED9" w:rsidRDefault="007E0ED9" w:rsidP="004B3CB6">
            <w:pPr>
              <w:autoSpaceDE w:val="0"/>
              <w:autoSpaceDN w:val="0"/>
              <w:adjustRightInd w:val="0"/>
              <w:rPr>
                <w:rFonts w:cstheme="minorHAnsi"/>
                <w:color w:val="00B050"/>
              </w:rPr>
            </w:pPr>
          </w:p>
          <w:p w14:paraId="43D467D5" w14:textId="77777777" w:rsidR="007E0ED9" w:rsidRDefault="007E0ED9" w:rsidP="004B3CB6">
            <w:pPr>
              <w:autoSpaceDE w:val="0"/>
              <w:autoSpaceDN w:val="0"/>
              <w:adjustRightInd w:val="0"/>
              <w:rPr>
                <w:rFonts w:cstheme="minorHAnsi"/>
                <w:color w:val="00B050"/>
              </w:rPr>
            </w:pPr>
          </w:p>
          <w:p w14:paraId="0C049365" w14:textId="77777777" w:rsidR="007E0ED9" w:rsidRDefault="007E0ED9" w:rsidP="004B3CB6">
            <w:pPr>
              <w:autoSpaceDE w:val="0"/>
              <w:autoSpaceDN w:val="0"/>
              <w:adjustRightInd w:val="0"/>
              <w:rPr>
                <w:rFonts w:cstheme="minorHAnsi"/>
                <w:color w:val="00B050"/>
              </w:rPr>
            </w:pPr>
          </w:p>
          <w:p w14:paraId="160F09E5" w14:textId="77777777" w:rsidR="007E0ED9" w:rsidRDefault="007E0ED9" w:rsidP="004B3CB6">
            <w:pPr>
              <w:autoSpaceDE w:val="0"/>
              <w:autoSpaceDN w:val="0"/>
              <w:adjustRightInd w:val="0"/>
              <w:rPr>
                <w:rFonts w:cstheme="minorHAnsi"/>
                <w:color w:val="00B050"/>
              </w:rPr>
            </w:pPr>
          </w:p>
          <w:p w14:paraId="58F4D809" w14:textId="2697511A" w:rsidR="00C1249C" w:rsidRPr="009A7B15" w:rsidRDefault="00C1249C" w:rsidP="004B3CB6">
            <w:pPr>
              <w:autoSpaceDE w:val="0"/>
              <w:autoSpaceDN w:val="0"/>
              <w:adjustRightInd w:val="0"/>
              <w:rPr>
                <w:rFonts w:cstheme="minorHAnsi"/>
                <w:color w:val="00B050"/>
              </w:rPr>
            </w:pPr>
            <w:r w:rsidRPr="009A7B15">
              <w:rPr>
                <w:rFonts w:cstheme="minorHAnsi"/>
                <w:color w:val="00B050"/>
              </w:rPr>
              <w:t xml:space="preserve">Vocabulary we will learn &amp; revisit: </w:t>
            </w:r>
          </w:p>
          <w:p w14:paraId="0C3C7DCB" w14:textId="4410B6A6" w:rsidR="004B3CB6" w:rsidRPr="009A7B15" w:rsidRDefault="00C1249C" w:rsidP="004B3CB6">
            <w:pPr>
              <w:autoSpaceDE w:val="0"/>
              <w:autoSpaceDN w:val="0"/>
              <w:adjustRightInd w:val="0"/>
              <w:rPr>
                <w:rFonts w:cstheme="minorHAnsi"/>
                <w:color w:val="00B050"/>
              </w:rPr>
            </w:pPr>
            <w:r w:rsidRPr="009A7B15">
              <w:rPr>
                <w:rFonts w:cstheme="minorHAnsi"/>
                <w:color w:val="00B050"/>
              </w:rPr>
              <w:t>Ten different flavours of ice-creams and a range of language and phrases associated to ordering an ice-cream, cone or small pot</w:t>
            </w:r>
          </w:p>
          <w:p w14:paraId="5DAA93B1" w14:textId="3F162108" w:rsidR="002E3419" w:rsidRPr="009A7B15" w:rsidRDefault="002E3419" w:rsidP="00D80BDA">
            <w:pPr>
              <w:autoSpaceDE w:val="0"/>
              <w:autoSpaceDN w:val="0"/>
              <w:adjustRightInd w:val="0"/>
              <w:rPr>
                <w:rFonts w:cstheme="minorHAnsi"/>
              </w:rPr>
            </w:pPr>
          </w:p>
        </w:tc>
      </w:tr>
      <w:tr w:rsidR="008918B7" w:rsidRPr="008918B7" w14:paraId="318FB905" w14:textId="77777777" w:rsidTr="00D80BDA">
        <w:trPr>
          <w:trHeight w:val="58"/>
        </w:trPr>
        <w:tc>
          <w:tcPr>
            <w:tcW w:w="1555" w:type="dxa"/>
            <w:shd w:val="clear" w:color="auto" w:fill="D9D9D9" w:themeFill="background1" w:themeFillShade="D9"/>
          </w:tcPr>
          <w:p w14:paraId="77763D5A" w14:textId="08499A93" w:rsidR="008918B7" w:rsidRPr="008918B7" w:rsidRDefault="00BE3C62" w:rsidP="007E0ED9">
            <w:pPr>
              <w:rPr>
                <w:b/>
                <w:sz w:val="20"/>
              </w:rPr>
            </w:pPr>
            <w:r>
              <w:rPr>
                <w:b/>
                <w:sz w:val="20"/>
              </w:rPr>
              <w:lastRenderedPageBreak/>
              <w:t>Key end points</w:t>
            </w:r>
          </w:p>
        </w:tc>
        <w:tc>
          <w:tcPr>
            <w:tcW w:w="4394" w:type="dxa"/>
            <w:gridSpan w:val="2"/>
          </w:tcPr>
          <w:p w14:paraId="607F3568" w14:textId="3247BB5C" w:rsidR="00A51371" w:rsidRPr="009A7B15" w:rsidRDefault="00A51371" w:rsidP="00A51371">
            <w:pPr>
              <w:pStyle w:val="ListParagraph"/>
              <w:ind w:left="0"/>
              <w:rPr>
                <w:rFonts w:cstheme="minorHAnsi"/>
                <w:color w:val="00B050"/>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Recognise, remember and spell 10 action verbs in Spanish.</w:t>
            </w:r>
          </w:p>
          <w:p w14:paraId="69476F27" w14:textId="04EB7E7C" w:rsidR="00A51371" w:rsidRPr="009A7B15" w:rsidRDefault="00A51371" w:rsidP="00A51371">
            <w:pPr>
              <w:pStyle w:val="ListParagraph"/>
              <w:ind w:left="0"/>
              <w:rPr>
                <w:rFonts w:cstheme="minorHAnsi"/>
                <w:color w:val="00B050"/>
              </w:rPr>
            </w:pPr>
            <w:r w:rsidRPr="009A7B15">
              <w:rPr>
                <w:rFonts w:cstheme="minorHAnsi"/>
                <w:color w:val="00B050"/>
              </w:rPr>
              <w:t xml:space="preserve"> • </w:t>
            </w:r>
            <w:r w:rsidR="00F212F6">
              <w:rPr>
                <w:rFonts w:cstheme="minorHAnsi"/>
                <w:color w:val="00B050"/>
              </w:rPr>
              <w:t xml:space="preserve"> </w:t>
            </w:r>
            <w:r w:rsidRPr="009A7B15">
              <w:rPr>
                <w:rFonts w:cstheme="minorHAnsi"/>
                <w:color w:val="00B050"/>
              </w:rPr>
              <w:t>Use these verbs in the infinitive to form positive and negative sentence structures with ‘</w:t>
            </w:r>
            <w:proofErr w:type="spellStart"/>
            <w:r w:rsidRPr="009A7B15">
              <w:rPr>
                <w:rFonts w:cstheme="minorHAnsi"/>
                <w:color w:val="00B050"/>
              </w:rPr>
              <w:t>sé</w:t>
            </w:r>
            <w:proofErr w:type="spellEnd"/>
            <w:r w:rsidRPr="009A7B15">
              <w:rPr>
                <w:rFonts w:cstheme="minorHAnsi"/>
                <w:color w:val="00B050"/>
              </w:rPr>
              <w:t xml:space="preserve">’ (I know how) and ‘no </w:t>
            </w:r>
            <w:proofErr w:type="spellStart"/>
            <w:r w:rsidRPr="009A7B15">
              <w:rPr>
                <w:rFonts w:cstheme="minorHAnsi"/>
                <w:color w:val="00B050"/>
              </w:rPr>
              <w:t>sé</w:t>
            </w:r>
            <w:proofErr w:type="spellEnd"/>
            <w:r w:rsidRPr="009A7B15">
              <w:rPr>
                <w:rFonts w:cstheme="minorHAnsi"/>
                <w:color w:val="00B050"/>
              </w:rPr>
              <w:t xml:space="preserve">’ (I do not know how). </w:t>
            </w:r>
          </w:p>
          <w:p w14:paraId="5B6741E5" w14:textId="2DF091BC" w:rsidR="008918B7" w:rsidRPr="009A7B15" w:rsidRDefault="00A51371" w:rsidP="00A51371">
            <w:pPr>
              <w:pStyle w:val="ListParagraph"/>
              <w:ind w:left="0"/>
              <w:rPr>
                <w:rFonts w:cstheme="minorHAnsi"/>
                <w:i/>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Attempt to combine positive and negative sentence structures to form longer and more complex sentences using the conjunctions ‘y’ (and) &amp; ‘</w:t>
            </w:r>
            <w:proofErr w:type="spellStart"/>
            <w:r w:rsidRPr="009A7B15">
              <w:rPr>
                <w:rFonts w:cstheme="minorHAnsi"/>
                <w:color w:val="00B050"/>
              </w:rPr>
              <w:t>pero</w:t>
            </w:r>
            <w:proofErr w:type="spellEnd"/>
            <w:r w:rsidRPr="009A7B15">
              <w:rPr>
                <w:rFonts w:cstheme="minorHAnsi"/>
                <w:color w:val="00B050"/>
              </w:rPr>
              <w:t>’ (but).</w:t>
            </w:r>
          </w:p>
        </w:tc>
        <w:tc>
          <w:tcPr>
            <w:tcW w:w="4961" w:type="dxa"/>
          </w:tcPr>
          <w:p w14:paraId="4FE06F40" w14:textId="77777777" w:rsidR="00E64724" w:rsidRPr="009A7B15" w:rsidRDefault="00E64724" w:rsidP="00E64724">
            <w:pPr>
              <w:pStyle w:val="ListParagraph"/>
              <w:numPr>
                <w:ilvl w:val="0"/>
                <w:numId w:val="1"/>
              </w:numPr>
              <w:rPr>
                <w:rFonts w:cstheme="minorHAnsi"/>
                <w:color w:val="00B050"/>
              </w:rPr>
            </w:pPr>
            <w:r w:rsidRPr="009A7B15">
              <w:rPr>
                <w:rFonts w:cstheme="minorHAnsi"/>
                <w:color w:val="00B050"/>
              </w:rPr>
              <w:t>Name, recognise and remember up to 10 fruits in Spanish.</w:t>
            </w:r>
          </w:p>
          <w:p w14:paraId="044973F3" w14:textId="08E350E1" w:rsidR="00E64724" w:rsidRPr="009A7B15" w:rsidRDefault="00E64724" w:rsidP="00E64724">
            <w:pPr>
              <w:pStyle w:val="ListParagraph"/>
              <w:numPr>
                <w:ilvl w:val="0"/>
                <w:numId w:val="1"/>
              </w:numPr>
              <w:rPr>
                <w:rFonts w:cstheme="minorHAnsi"/>
                <w:color w:val="00B050"/>
              </w:rPr>
            </w:pPr>
            <w:r w:rsidRPr="009A7B15">
              <w:rPr>
                <w:rFonts w:cstheme="minorHAnsi"/>
                <w:color w:val="00B050"/>
              </w:rPr>
              <w:t xml:space="preserve"> Attempt to spell some of these nouns with their correct article/determiner.</w:t>
            </w:r>
          </w:p>
          <w:p w14:paraId="2AFE507E" w14:textId="1AA75B61" w:rsidR="00E64724" w:rsidRPr="009A7B15" w:rsidRDefault="00E64724" w:rsidP="00E64724">
            <w:pPr>
              <w:pStyle w:val="ListParagraph"/>
              <w:numPr>
                <w:ilvl w:val="0"/>
                <w:numId w:val="1"/>
              </w:numPr>
              <w:rPr>
                <w:rFonts w:cstheme="minorHAnsi"/>
                <w:color w:val="00B050"/>
              </w:rPr>
            </w:pPr>
            <w:r w:rsidRPr="009A7B15">
              <w:rPr>
                <w:rFonts w:cstheme="minorHAnsi"/>
                <w:color w:val="00B050"/>
              </w:rPr>
              <w:t xml:space="preserve">Ask somebody in Spanish if they like a particular fruit. </w:t>
            </w:r>
          </w:p>
          <w:p w14:paraId="017A298D" w14:textId="5893B389" w:rsidR="008918B7" w:rsidRPr="009A7B15" w:rsidRDefault="00E64724" w:rsidP="00AE7125">
            <w:pPr>
              <w:rPr>
                <w:rFonts w:cstheme="minorHAnsi"/>
              </w:rPr>
            </w:pPr>
            <w:r w:rsidRPr="009A7B15">
              <w:rPr>
                <w:rFonts w:cstheme="minorHAnsi"/>
                <w:color w:val="00B050"/>
              </w:rPr>
              <w:t xml:space="preserve">• </w:t>
            </w:r>
            <w:r w:rsidR="00F212F6">
              <w:rPr>
                <w:rFonts w:cstheme="minorHAnsi"/>
                <w:color w:val="00B050"/>
              </w:rPr>
              <w:t xml:space="preserve">    </w:t>
            </w:r>
            <w:r w:rsidRPr="009A7B15">
              <w:rPr>
                <w:rFonts w:cstheme="minorHAnsi"/>
                <w:color w:val="00B050"/>
              </w:rPr>
              <w:t>Say what fruits we like and dislike in Spanish.</w:t>
            </w:r>
          </w:p>
        </w:tc>
        <w:tc>
          <w:tcPr>
            <w:tcW w:w="4536" w:type="dxa"/>
            <w:gridSpan w:val="2"/>
          </w:tcPr>
          <w:p w14:paraId="7B78F85F" w14:textId="59600827" w:rsidR="00773E0B" w:rsidRPr="009A7B15" w:rsidRDefault="00773E0B" w:rsidP="00773E0B">
            <w:pPr>
              <w:rPr>
                <w:rFonts w:cstheme="minorHAnsi"/>
                <w:color w:val="00B050"/>
              </w:rPr>
            </w:pPr>
            <w:r w:rsidRPr="009A7B15">
              <w:rPr>
                <w:rFonts w:cstheme="minorHAnsi"/>
                <w:color w:val="00B050"/>
              </w:rPr>
              <w:t>•</w:t>
            </w:r>
            <w:r w:rsidR="00F212F6">
              <w:rPr>
                <w:rFonts w:cstheme="minorHAnsi"/>
                <w:color w:val="00B050"/>
              </w:rPr>
              <w:t xml:space="preserve"> </w:t>
            </w:r>
            <w:r w:rsidRPr="009A7B15">
              <w:rPr>
                <w:rFonts w:cstheme="minorHAnsi"/>
                <w:color w:val="00B050"/>
              </w:rPr>
              <w:t>Name, recognise and remember up to 10 ice-cream flavours in Spanish.</w:t>
            </w:r>
          </w:p>
          <w:p w14:paraId="6ADD523D" w14:textId="5425A758" w:rsidR="00773E0B" w:rsidRPr="009A7B15" w:rsidRDefault="00773E0B" w:rsidP="00773E0B">
            <w:pPr>
              <w:rPr>
                <w:rFonts w:cstheme="minorHAnsi"/>
                <w:color w:val="00B050"/>
              </w:rPr>
            </w:pPr>
            <w:r w:rsidRPr="009A7B15">
              <w:rPr>
                <w:rFonts w:cstheme="minorHAnsi"/>
                <w:color w:val="00B050"/>
              </w:rPr>
              <w:t>•</w:t>
            </w:r>
            <w:r w:rsidR="00F212F6">
              <w:rPr>
                <w:rFonts w:cstheme="minorHAnsi"/>
                <w:color w:val="00B050"/>
              </w:rPr>
              <w:t xml:space="preserve"> </w:t>
            </w:r>
            <w:r w:rsidRPr="009A7B15">
              <w:rPr>
                <w:rFonts w:cstheme="minorHAnsi"/>
                <w:color w:val="00B050"/>
              </w:rPr>
              <w:t>Attempt to spell some of these flavours.</w:t>
            </w:r>
          </w:p>
          <w:p w14:paraId="47A8E692" w14:textId="4391B961" w:rsidR="00773E0B" w:rsidRPr="009A7B15" w:rsidRDefault="00773E0B" w:rsidP="00773E0B">
            <w:pPr>
              <w:rPr>
                <w:rFonts w:cstheme="minorHAnsi"/>
                <w:color w:val="00B050"/>
              </w:rPr>
            </w:pPr>
            <w:r w:rsidRPr="009A7B15">
              <w:rPr>
                <w:rFonts w:cstheme="minorHAnsi"/>
                <w:color w:val="00B050"/>
              </w:rPr>
              <w:t>•</w:t>
            </w:r>
            <w:r w:rsidR="00F212F6">
              <w:rPr>
                <w:rFonts w:cstheme="minorHAnsi"/>
                <w:color w:val="00B050"/>
              </w:rPr>
              <w:t xml:space="preserve"> </w:t>
            </w:r>
            <w:r w:rsidRPr="009A7B15">
              <w:rPr>
                <w:rFonts w:cstheme="minorHAnsi"/>
                <w:color w:val="00B050"/>
              </w:rPr>
              <w:t>Use the structure ‘</w:t>
            </w:r>
            <w:proofErr w:type="spellStart"/>
            <w:r w:rsidRPr="009A7B15">
              <w:rPr>
                <w:rFonts w:cstheme="minorHAnsi"/>
                <w:color w:val="00B050"/>
              </w:rPr>
              <w:t>quisiera</w:t>
            </w:r>
            <w:proofErr w:type="spellEnd"/>
            <w:r w:rsidRPr="009A7B15">
              <w:rPr>
                <w:rFonts w:cstheme="minorHAnsi"/>
                <w:color w:val="00B050"/>
              </w:rPr>
              <w:t>…’ plus an ice-cream flavour.</w:t>
            </w:r>
          </w:p>
          <w:p w14:paraId="35A244FC" w14:textId="01139804" w:rsidR="00773E0B" w:rsidRPr="009A7B15" w:rsidRDefault="00773E0B" w:rsidP="00773E0B">
            <w:pPr>
              <w:rPr>
                <w:rFonts w:cstheme="minorHAnsi"/>
                <w:color w:val="00B050"/>
              </w:rPr>
            </w:pPr>
            <w:r w:rsidRPr="009A7B15">
              <w:rPr>
                <w:rFonts w:cstheme="minorHAnsi"/>
                <w:color w:val="00B050"/>
              </w:rPr>
              <w:t>•</w:t>
            </w:r>
            <w:r w:rsidR="00F212F6">
              <w:rPr>
                <w:rFonts w:cstheme="minorHAnsi"/>
                <w:color w:val="00B050"/>
              </w:rPr>
              <w:t xml:space="preserve"> </w:t>
            </w:r>
            <w:r w:rsidRPr="009A7B15">
              <w:rPr>
                <w:rFonts w:cstheme="minorHAnsi"/>
                <w:color w:val="00B050"/>
              </w:rPr>
              <w:t>Say whether we would like a cone or pot and possibly how many scoops.</w:t>
            </w:r>
          </w:p>
          <w:p w14:paraId="21616C98" w14:textId="67BB8633" w:rsidR="008918B7" w:rsidRPr="009A7B15" w:rsidRDefault="00773E0B" w:rsidP="00773E0B">
            <w:pPr>
              <w:rPr>
                <w:rFonts w:cstheme="minorHAnsi"/>
              </w:rPr>
            </w:pPr>
            <w:r w:rsidRPr="009A7B15">
              <w:rPr>
                <w:rFonts w:cstheme="minorHAnsi"/>
                <w:color w:val="00B050"/>
              </w:rPr>
              <w:t>•</w:t>
            </w:r>
            <w:r w:rsidR="00F212F6">
              <w:rPr>
                <w:rFonts w:cstheme="minorHAnsi"/>
                <w:color w:val="00B050"/>
              </w:rPr>
              <w:t xml:space="preserve"> </w:t>
            </w:r>
            <w:r w:rsidRPr="009A7B15">
              <w:rPr>
                <w:rFonts w:cstheme="minorHAnsi"/>
                <w:color w:val="00B050"/>
              </w:rPr>
              <w:t>Learn how to say ‘please’ and ‘thank you’ in Spanish.</w:t>
            </w:r>
          </w:p>
        </w:tc>
      </w:tr>
      <w:tr w:rsidR="0074300B" w:rsidRPr="008918B7" w14:paraId="7129796C" w14:textId="77777777" w:rsidTr="00D80BDA">
        <w:trPr>
          <w:trHeight w:val="58"/>
        </w:trPr>
        <w:tc>
          <w:tcPr>
            <w:tcW w:w="1555" w:type="dxa"/>
            <w:shd w:val="clear" w:color="auto" w:fill="D9D9D9" w:themeFill="background1" w:themeFillShade="D9"/>
          </w:tcPr>
          <w:p w14:paraId="33FF4CF8" w14:textId="0EDB4446" w:rsidR="0074300B" w:rsidRPr="008918B7" w:rsidRDefault="0074300B" w:rsidP="007E0ED9">
            <w:pPr>
              <w:rPr>
                <w:b/>
                <w:sz w:val="20"/>
              </w:rPr>
            </w:pPr>
            <w:r>
              <w:rPr>
                <w:b/>
                <w:sz w:val="20"/>
              </w:rPr>
              <w:t xml:space="preserve">Assessments </w:t>
            </w:r>
          </w:p>
        </w:tc>
        <w:tc>
          <w:tcPr>
            <w:tcW w:w="4394" w:type="dxa"/>
            <w:gridSpan w:val="2"/>
          </w:tcPr>
          <w:p w14:paraId="53FEA50A" w14:textId="2EBDF0F3" w:rsidR="0074300B" w:rsidRPr="009A7B15" w:rsidRDefault="00374C53" w:rsidP="001767D5">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3E29D872" w14:textId="77777777" w:rsidR="001767D5" w:rsidRPr="009A7B15" w:rsidRDefault="001767D5" w:rsidP="001767D5">
            <w:pPr>
              <w:rPr>
                <w:rFonts w:cstheme="minorHAnsi"/>
                <w:color w:val="00B050"/>
              </w:rPr>
            </w:pPr>
          </w:p>
          <w:p w14:paraId="78D892AE" w14:textId="050060DC" w:rsidR="00010606" w:rsidRPr="009A7B15" w:rsidRDefault="00010606" w:rsidP="00010606">
            <w:pPr>
              <w:rPr>
                <w:rFonts w:cstheme="minorHAnsi"/>
                <w:color w:val="00B050"/>
              </w:rPr>
            </w:pPr>
            <w:r>
              <w:rPr>
                <w:rFonts w:cstheme="minorHAnsi"/>
                <w:color w:val="00B050"/>
              </w:rPr>
              <w:t xml:space="preserve">End of unit assessment – </w:t>
            </w:r>
            <w:r w:rsidR="0001364E">
              <w:rPr>
                <w:rFonts w:cstheme="minorHAnsi"/>
                <w:color w:val="00B050"/>
              </w:rPr>
              <w:t>linked to end points.</w:t>
            </w:r>
          </w:p>
          <w:p w14:paraId="125A30CD" w14:textId="77777777" w:rsidR="001767D5" w:rsidRDefault="001767D5" w:rsidP="001767D5">
            <w:pPr>
              <w:rPr>
                <w:rFonts w:cstheme="minorHAnsi"/>
                <w:color w:val="00B050"/>
              </w:rPr>
            </w:pPr>
          </w:p>
          <w:p w14:paraId="398351AD" w14:textId="77777777" w:rsidR="000C2AD0" w:rsidRDefault="000C2AD0" w:rsidP="001767D5">
            <w:pPr>
              <w:rPr>
                <w:rFonts w:cstheme="minorHAnsi"/>
                <w:color w:val="00B050"/>
              </w:rPr>
            </w:pPr>
          </w:p>
          <w:p w14:paraId="411614CD" w14:textId="77777777" w:rsidR="000C2AD0" w:rsidRDefault="000C2AD0" w:rsidP="001767D5">
            <w:pPr>
              <w:rPr>
                <w:rFonts w:cstheme="minorHAnsi"/>
                <w:color w:val="00B050"/>
              </w:rPr>
            </w:pPr>
          </w:p>
          <w:p w14:paraId="470871D6" w14:textId="77777777" w:rsidR="000C2AD0" w:rsidRDefault="000C2AD0" w:rsidP="001767D5">
            <w:pPr>
              <w:rPr>
                <w:rFonts w:cstheme="minorHAnsi"/>
                <w:color w:val="00B050"/>
              </w:rPr>
            </w:pPr>
          </w:p>
          <w:p w14:paraId="73591556" w14:textId="77777777" w:rsidR="000C2AD0" w:rsidRDefault="000C2AD0" w:rsidP="001767D5">
            <w:pPr>
              <w:rPr>
                <w:rFonts w:cstheme="minorHAnsi"/>
                <w:color w:val="00B050"/>
              </w:rPr>
            </w:pPr>
          </w:p>
          <w:p w14:paraId="490379AE" w14:textId="77777777" w:rsidR="000C2AD0" w:rsidRDefault="000C2AD0" w:rsidP="001767D5">
            <w:pPr>
              <w:rPr>
                <w:rFonts w:cstheme="minorHAnsi"/>
                <w:color w:val="00B050"/>
              </w:rPr>
            </w:pPr>
          </w:p>
          <w:p w14:paraId="6D6F5BDD" w14:textId="77777777" w:rsidR="000C2AD0" w:rsidRDefault="000C2AD0" w:rsidP="001767D5">
            <w:pPr>
              <w:rPr>
                <w:rFonts w:cstheme="minorHAnsi"/>
                <w:color w:val="00B050"/>
              </w:rPr>
            </w:pPr>
          </w:p>
          <w:p w14:paraId="0CE759CA" w14:textId="77777777" w:rsidR="000C2AD0" w:rsidRDefault="000C2AD0" w:rsidP="001767D5">
            <w:pPr>
              <w:rPr>
                <w:rFonts w:cstheme="minorHAnsi"/>
                <w:color w:val="00B050"/>
              </w:rPr>
            </w:pPr>
          </w:p>
          <w:p w14:paraId="45225C3D" w14:textId="77777777" w:rsidR="00D80BDA" w:rsidRDefault="00D80BDA" w:rsidP="001767D5">
            <w:pPr>
              <w:rPr>
                <w:rFonts w:cstheme="minorHAnsi"/>
                <w:color w:val="00B050"/>
              </w:rPr>
            </w:pPr>
          </w:p>
          <w:p w14:paraId="6438A22E" w14:textId="77777777" w:rsidR="000C2AD0" w:rsidRPr="009A7B15" w:rsidRDefault="000C2AD0" w:rsidP="001767D5">
            <w:pPr>
              <w:rPr>
                <w:rFonts w:cstheme="minorHAnsi"/>
                <w:color w:val="00B050"/>
              </w:rPr>
            </w:pPr>
          </w:p>
        </w:tc>
        <w:tc>
          <w:tcPr>
            <w:tcW w:w="4961" w:type="dxa"/>
          </w:tcPr>
          <w:p w14:paraId="3B49BB62" w14:textId="0293C3C0" w:rsidR="00374C53" w:rsidRDefault="00374C53" w:rsidP="00374C53">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79C95518" w14:textId="3BD26A57" w:rsidR="00010606" w:rsidRDefault="00010606" w:rsidP="00374C53">
            <w:pPr>
              <w:rPr>
                <w:rFonts w:cstheme="minorHAnsi"/>
                <w:color w:val="00B050"/>
              </w:rPr>
            </w:pPr>
          </w:p>
          <w:p w14:paraId="12465650" w14:textId="77777777" w:rsidR="00010606" w:rsidRPr="009A7B15" w:rsidRDefault="00010606" w:rsidP="00374C53">
            <w:pPr>
              <w:rPr>
                <w:rFonts w:cstheme="minorHAnsi"/>
                <w:color w:val="00B050"/>
              </w:rPr>
            </w:pPr>
          </w:p>
          <w:p w14:paraId="0162EF4D" w14:textId="1BE0BE61" w:rsidR="00010606" w:rsidRPr="009A7B15" w:rsidRDefault="00010606" w:rsidP="00010606">
            <w:pPr>
              <w:rPr>
                <w:rFonts w:cstheme="minorHAnsi"/>
                <w:color w:val="00B050"/>
              </w:rPr>
            </w:pPr>
            <w:r>
              <w:rPr>
                <w:rFonts w:cstheme="minorHAnsi"/>
                <w:color w:val="00B050"/>
              </w:rPr>
              <w:t xml:space="preserve">End of unit assessment – </w:t>
            </w:r>
            <w:r w:rsidR="0001364E">
              <w:rPr>
                <w:rFonts w:cstheme="minorHAnsi"/>
                <w:color w:val="00B050"/>
              </w:rPr>
              <w:t>linked to end points.</w:t>
            </w:r>
          </w:p>
          <w:p w14:paraId="6BB2A19D" w14:textId="71BEA160" w:rsidR="0074300B" w:rsidRPr="009A7B15" w:rsidRDefault="0074300B" w:rsidP="00374C53">
            <w:pPr>
              <w:rPr>
                <w:rFonts w:cstheme="minorHAnsi"/>
                <w:color w:val="00B050"/>
              </w:rPr>
            </w:pPr>
          </w:p>
        </w:tc>
        <w:tc>
          <w:tcPr>
            <w:tcW w:w="4536" w:type="dxa"/>
            <w:gridSpan w:val="2"/>
          </w:tcPr>
          <w:p w14:paraId="054F58E4" w14:textId="4E2A1503" w:rsidR="00374C53" w:rsidRDefault="00374C53" w:rsidP="00374C53">
            <w:pPr>
              <w:rPr>
                <w:rFonts w:cstheme="minorHAnsi"/>
                <w:color w:val="00B050"/>
              </w:rPr>
            </w:pPr>
            <w:r w:rsidRPr="009A7B15">
              <w:rPr>
                <w:rFonts w:cstheme="minorHAnsi"/>
                <w:color w:val="00B050"/>
              </w:rPr>
              <w:t xml:space="preserve">Continuous assessment through activities recorded and through </w:t>
            </w:r>
            <w:r w:rsidR="0099530A" w:rsidRPr="009A7B15">
              <w:rPr>
                <w:rFonts w:cstheme="minorHAnsi"/>
                <w:color w:val="00B050"/>
              </w:rPr>
              <w:t>games,</w:t>
            </w:r>
            <w:r w:rsidRPr="009A7B15">
              <w:rPr>
                <w:rFonts w:cstheme="minorHAnsi"/>
                <w:color w:val="00B050"/>
              </w:rPr>
              <w:t xml:space="preserve"> songs, practical activities such as what is in the bag, paired activities.</w:t>
            </w:r>
          </w:p>
          <w:p w14:paraId="3F74E576" w14:textId="77777777" w:rsidR="00010606" w:rsidRPr="009A7B15" w:rsidRDefault="00010606" w:rsidP="00374C53">
            <w:pPr>
              <w:rPr>
                <w:rFonts w:cstheme="minorHAnsi"/>
                <w:color w:val="00B050"/>
              </w:rPr>
            </w:pPr>
          </w:p>
          <w:p w14:paraId="6012D960" w14:textId="1FD184FC" w:rsidR="00010606" w:rsidRPr="009A7B15" w:rsidRDefault="00374C53" w:rsidP="00010606">
            <w:pPr>
              <w:rPr>
                <w:rFonts w:cstheme="minorHAnsi"/>
                <w:color w:val="00B050"/>
              </w:rPr>
            </w:pPr>
            <w:r w:rsidRPr="009A7B15">
              <w:rPr>
                <w:rFonts w:cstheme="minorHAnsi"/>
                <w:color w:val="00B050"/>
              </w:rPr>
              <w:t xml:space="preserve"> </w:t>
            </w:r>
            <w:r w:rsidR="00010606">
              <w:rPr>
                <w:rFonts w:cstheme="minorHAnsi"/>
                <w:color w:val="00B050"/>
              </w:rPr>
              <w:t xml:space="preserve">End of unit assessment – </w:t>
            </w:r>
            <w:r w:rsidR="0001364E">
              <w:rPr>
                <w:rFonts w:cstheme="minorHAnsi"/>
                <w:color w:val="00B050"/>
              </w:rPr>
              <w:t>linked to end points.</w:t>
            </w:r>
          </w:p>
          <w:p w14:paraId="3EEEFB3F" w14:textId="3941E28D" w:rsidR="00374C53" w:rsidRPr="009A7B15" w:rsidRDefault="00374C53" w:rsidP="00374C53">
            <w:pPr>
              <w:rPr>
                <w:rFonts w:cstheme="minorHAnsi"/>
                <w:color w:val="00B050"/>
              </w:rPr>
            </w:pPr>
          </w:p>
        </w:tc>
      </w:tr>
      <w:bookmarkEnd w:id="0"/>
      <w:tr w:rsidR="006F5513" w:rsidRPr="008918B7" w14:paraId="6CF3C9C3" w14:textId="77777777" w:rsidTr="00D80BDA">
        <w:tc>
          <w:tcPr>
            <w:tcW w:w="1555" w:type="dxa"/>
            <w:shd w:val="clear" w:color="auto" w:fill="7030A0"/>
          </w:tcPr>
          <w:p w14:paraId="71B9B853" w14:textId="77777777" w:rsidR="006F5513" w:rsidRPr="008918B7" w:rsidRDefault="006F5513" w:rsidP="007E0ED9">
            <w:pPr>
              <w:rPr>
                <w:b/>
                <w:sz w:val="20"/>
              </w:rPr>
            </w:pPr>
            <w:r w:rsidRPr="008918B7">
              <w:rPr>
                <w:b/>
                <w:sz w:val="20"/>
              </w:rPr>
              <w:lastRenderedPageBreak/>
              <w:t xml:space="preserve">Year 4 </w:t>
            </w:r>
          </w:p>
        </w:tc>
        <w:tc>
          <w:tcPr>
            <w:tcW w:w="4394" w:type="dxa"/>
            <w:gridSpan w:val="2"/>
            <w:shd w:val="clear" w:color="auto" w:fill="7030A0"/>
          </w:tcPr>
          <w:p w14:paraId="7CE13B3D" w14:textId="226C5E1F" w:rsidR="006F5513" w:rsidRPr="008918B7" w:rsidRDefault="006F5513" w:rsidP="007E0ED9">
            <w:pPr>
              <w:jc w:val="center"/>
              <w:rPr>
                <w:b/>
                <w:sz w:val="20"/>
              </w:rPr>
            </w:pPr>
          </w:p>
        </w:tc>
        <w:tc>
          <w:tcPr>
            <w:tcW w:w="4961" w:type="dxa"/>
            <w:shd w:val="clear" w:color="auto" w:fill="7030A0"/>
          </w:tcPr>
          <w:p w14:paraId="67AA935C" w14:textId="77777777" w:rsidR="006F5513" w:rsidRPr="008918B7" w:rsidRDefault="006F5513" w:rsidP="007E0ED9">
            <w:pPr>
              <w:jc w:val="center"/>
              <w:rPr>
                <w:b/>
                <w:sz w:val="20"/>
              </w:rPr>
            </w:pPr>
            <w:r w:rsidRPr="008918B7">
              <w:rPr>
                <w:b/>
                <w:sz w:val="20"/>
              </w:rPr>
              <w:t>Unit 2</w:t>
            </w:r>
          </w:p>
        </w:tc>
        <w:tc>
          <w:tcPr>
            <w:tcW w:w="4536" w:type="dxa"/>
            <w:gridSpan w:val="2"/>
            <w:shd w:val="clear" w:color="auto" w:fill="7030A0"/>
          </w:tcPr>
          <w:p w14:paraId="15E42889" w14:textId="77777777" w:rsidR="006F5513" w:rsidRPr="008918B7" w:rsidRDefault="006F5513" w:rsidP="007E0ED9">
            <w:pPr>
              <w:jc w:val="center"/>
              <w:rPr>
                <w:b/>
                <w:sz w:val="20"/>
              </w:rPr>
            </w:pPr>
            <w:r w:rsidRPr="008918B7">
              <w:rPr>
                <w:b/>
                <w:sz w:val="20"/>
              </w:rPr>
              <w:t>Unit 3</w:t>
            </w:r>
          </w:p>
        </w:tc>
      </w:tr>
      <w:tr w:rsidR="000C2AD0" w:rsidRPr="005F63A7" w14:paraId="10490765" w14:textId="77777777" w:rsidTr="00D80BDA">
        <w:tc>
          <w:tcPr>
            <w:tcW w:w="1555" w:type="dxa"/>
            <w:shd w:val="clear" w:color="auto" w:fill="D9D9D9" w:themeFill="background1" w:themeFillShade="D9"/>
          </w:tcPr>
          <w:p w14:paraId="5F902E4E" w14:textId="77777777" w:rsidR="000C2AD0" w:rsidRPr="005F63A7" w:rsidRDefault="000C2AD0" w:rsidP="000C2AD0">
            <w:pPr>
              <w:rPr>
                <w:rFonts w:cstheme="minorHAnsi"/>
                <w:b/>
                <w:sz w:val="21"/>
                <w:szCs w:val="21"/>
              </w:rPr>
            </w:pPr>
            <w:r w:rsidRPr="005F63A7">
              <w:rPr>
                <w:rFonts w:cstheme="minorHAnsi"/>
                <w:b/>
                <w:sz w:val="21"/>
                <w:szCs w:val="21"/>
              </w:rPr>
              <w:t>Key Focus</w:t>
            </w:r>
          </w:p>
        </w:tc>
        <w:tc>
          <w:tcPr>
            <w:tcW w:w="4394" w:type="dxa"/>
            <w:gridSpan w:val="2"/>
            <w:shd w:val="clear" w:color="auto" w:fill="E7E6E6" w:themeFill="background2"/>
          </w:tcPr>
          <w:p w14:paraId="394D58E7" w14:textId="576176F6" w:rsidR="000C2AD0" w:rsidRPr="005F63A7" w:rsidRDefault="000C2AD0" w:rsidP="000C2AD0">
            <w:pPr>
              <w:pStyle w:val="paragraph"/>
              <w:spacing w:before="0" w:beforeAutospacing="0" w:after="0" w:afterAutospacing="0"/>
              <w:textAlignment w:val="baseline"/>
              <w:rPr>
                <w:rFonts w:asciiTheme="minorHAnsi" w:hAnsiTheme="minorHAnsi" w:cstheme="minorHAnsi"/>
                <w:b/>
                <w:bCs/>
                <w:sz w:val="21"/>
                <w:szCs w:val="21"/>
              </w:rPr>
            </w:pPr>
            <w:r w:rsidRPr="005F63A7">
              <w:rPr>
                <w:rFonts w:asciiTheme="minorHAnsi" w:hAnsiTheme="minorHAnsi" w:cstheme="minorHAnsi"/>
                <w:b/>
                <w:sz w:val="21"/>
                <w:szCs w:val="21"/>
              </w:rPr>
              <w:t xml:space="preserve">Presenting myself / </w:t>
            </w:r>
            <w:r w:rsidRPr="005F63A7">
              <w:rPr>
                <w:rFonts w:asciiTheme="minorHAnsi" w:hAnsiTheme="minorHAnsi" w:cstheme="minorHAnsi"/>
                <w:b/>
                <w:bCs/>
                <w:sz w:val="21"/>
                <w:szCs w:val="21"/>
              </w:rPr>
              <w:t xml:space="preserve">Me </w:t>
            </w:r>
            <w:proofErr w:type="spellStart"/>
            <w:r w:rsidRPr="005F63A7">
              <w:rPr>
                <w:rFonts w:asciiTheme="minorHAnsi" w:hAnsiTheme="minorHAnsi" w:cstheme="minorHAnsi"/>
                <w:b/>
                <w:bCs/>
                <w:sz w:val="21"/>
                <w:szCs w:val="21"/>
              </w:rPr>
              <w:t>presento</w:t>
            </w:r>
            <w:proofErr w:type="spellEnd"/>
          </w:p>
        </w:tc>
        <w:tc>
          <w:tcPr>
            <w:tcW w:w="4961" w:type="dxa"/>
            <w:shd w:val="clear" w:color="auto" w:fill="E7E6E6" w:themeFill="background2"/>
          </w:tcPr>
          <w:p w14:paraId="67586557" w14:textId="373511AD" w:rsidR="000C2AD0" w:rsidRPr="005F63A7" w:rsidRDefault="000C2AD0" w:rsidP="000C2AD0">
            <w:pPr>
              <w:jc w:val="center"/>
              <w:rPr>
                <w:rFonts w:cstheme="minorHAnsi"/>
                <w:b/>
                <w:sz w:val="21"/>
                <w:szCs w:val="21"/>
              </w:rPr>
            </w:pPr>
            <w:r w:rsidRPr="005F63A7">
              <w:rPr>
                <w:rFonts w:cstheme="minorHAnsi"/>
                <w:b/>
                <w:sz w:val="21"/>
                <w:szCs w:val="21"/>
              </w:rPr>
              <w:t>My family / Mi familia</w:t>
            </w:r>
          </w:p>
        </w:tc>
        <w:tc>
          <w:tcPr>
            <w:tcW w:w="4536" w:type="dxa"/>
            <w:gridSpan w:val="2"/>
            <w:shd w:val="clear" w:color="auto" w:fill="E7E6E6" w:themeFill="background2"/>
          </w:tcPr>
          <w:p w14:paraId="4534A920" w14:textId="203C6DE0" w:rsidR="000C2AD0" w:rsidRPr="005F63A7" w:rsidRDefault="000C2AD0" w:rsidP="000C2AD0">
            <w:pPr>
              <w:jc w:val="center"/>
              <w:rPr>
                <w:rFonts w:cstheme="minorHAnsi"/>
                <w:b/>
                <w:sz w:val="21"/>
                <w:szCs w:val="21"/>
              </w:rPr>
            </w:pPr>
            <w:r w:rsidRPr="005F63A7">
              <w:rPr>
                <w:rFonts w:cstheme="minorHAnsi"/>
                <w:b/>
                <w:sz w:val="21"/>
                <w:szCs w:val="21"/>
              </w:rPr>
              <w:t xml:space="preserve">Goldilocks </w:t>
            </w:r>
          </w:p>
        </w:tc>
      </w:tr>
      <w:tr w:rsidR="000C2AD0" w:rsidRPr="008918B7" w14:paraId="24C5573C" w14:textId="77777777" w:rsidTr="00D80BDA">
        <w:tc>
          <w:tcPr>
            <w:tcW w:w="1555" w:type="dxa"/>
            <w:shd w:val="clear" w:color="auto" w:fill="D9D9D9" w:themeFill="background1" w:themeFillShade="D9"/>
          </w:tcPr>
          <w:p w14:paraId="5CAD6E34" w14:textId="77777777" w:rsidR="000C2AD0" w:rsidRPr="008918B7" w:rsidRDefault="000C2AD0" w:rsidP="000C2AD0">
            <w:pPr>
              <w:rPr>
                <w:b/>
                <w:sz w:val="20"/>
              </w:rPr>
            </w:pPr>
            <w:r w:rsidRPr="008918B7">
              <w:rPr>
                <w:b/>
                <w:sz w:val="20"/>
              </w:rPr>
              <w:t>Learning objectives</w:t>
            </w:r>
          </w:p>
        </w:tc>
        <w:tc>
          <w:tcPr>
            <w:tcW w:w="4394" w:type="dxa"/>
            <w:gridSpan w:val="2"/>
          </w:tcPr>
          <w:p w14:paraId="1074A992" w14:textId="511DA5FD" w:rsidR="000C2AD0" w:rsidRPr="000C2AD0" w:rsidRDefault="000C2AD0" w:rsidP="000C2AD0">
            <w:pPr>
              <w:pStyle w:val="paragraph"/>
              <w:spacing w:before="0" w:beforeAutospacing="0" w:after="0" w:afterAutospacing="0"/>
              <w:textAlignment w:val="baseline"/>
              <w:rPr>
                <w:rFonts w:asciiTheme="minorHAnsi" w:hAnsiTheme="minorHAnsi" w:cstheme="minorHAnsi"/>
                <w:b/>
                <w:bCs/>
                <w:color w:val="7030A0"/>
                <w:sz w:val="22"/>
                <w:szCs w:val="22"/>
              </w:rPr>
            </w:pPr>
            <w:r w:rsidRPr="000C2AD0">
              <w:rPr>
                <w:rFonts w:asciiTheme="minorHAnsi" w:hAnsiTheme="minorHAnsi" w:cstheme="minorHAnsi"/>
                <w:b/>
                <w:bCs/>
                <w:color w:val="7030A0"/>
                <w:sz w:val="22"/>
                <w:szCs w:val="22"/>
              </w:rPr>
              <w:t>To say your name, age and where you live in Spain.</w:t>
            </w:r>
          </w:p>
        </w:tc>
        <w:tc>
          <w:tcPr>
            <w:tcW w:w="4961" w:type="dxa"/>
          </w:tcPr>
          <w:p w14:paraId="1F9D0B85" w14:textId="09F3E00F" w:rsidR="000C2AD0" w:rsidRPr="005A0E63" w:rsidRDefault="000C2AD0" w:rsidP="000C2AD0">
            <w:pPr>
              <w:rPr>
                <w:rFonts w:cstheme="minorHAnsi"/>
                <w:color w:val="7030A0"/>
              </w:rPr>
            </w:pPr>
            <w:r w:rsidRPr="005A0E63">
              <w:rPr>
                <w:rFonts w:cstheme="minorHAnsi"/>
                <w:b/>
                <w:bCs/>
                <w:color w:val="7030A0"/>
              </w:rPr>
              <w:t>To talk simply about your/a family in Spanish.</w:t>
            </w:r>
          </w:p>
        </w:tc>
        <w:tc>
          <w:tcPr>
            <w:tcW w:w="4536" w:type="dxa"/>
            <w:gridSpan w:val="2"/>
          </w:tcPr>
          <w:p w14:paraId="09628CEF" w14:textId="0F68E9B6" w:rsidR="000C2AD0" w:rsidRPr="005A0E63" w:rsidRDefault="009404A9" w:rsidP="000C2AD0">
            <w:pPr>
              <w:rPr>
                <w:rFonts w:cstheme="minorHAnsi"/>
                <w:color w:val="7030A0"/>
              </w:rPr>
            </w:pPr>
            <w:r>
              <w:rPr>
                <w:rFonts w:cstheme="minorHAnsi"/>
                <w:color w:val="7030A0"/>
              </w:rPr>
              <w:t>To learn new language through pictures, words and phrase cards</w:t>
            </w:r>
          </w:p>
        </w:tc>
      </w:tr>
      <w:tr w:rsidR="000C2AD0" w:rsidRPr="008918B7" w14:paraId="6149AF50" w14:textId="77777777" w:rsidTr="00D80BDA">
        <w:trPr>
          <w:trHeight w:val="1788"/>
        </w:trPr>
        <w:tc>
          <w:tcPr>
            <w:tcW w:w="1555" w:type="dxa"/>
            <w:shd w:val="clear" w:color="auto" w:fill="D9D9D9" w:themeFill="background1" w:themeFillShade="D9"/>
          </w:tcPr>
          <w:p w14:paraId="41B06B4B" w14:textId="5943AE61" w:rsidR="000C2AD0" w:rsidRPr="008918B7" w:rsidRDefault="000C2AD0" w:rsidP="000C2AD0">
            <w:pPr>
              <w:rPr>
                <w:b/>
                <w:sz w:val="20"/>
              </w:rPr>
            </w:pPr>
            <w:r>
              <w:rPr>
                <w:b/>
                <w:sz w:val="20"/>
              </w:rPr>
              <w:t>Phonics</w:t>
            </w:r>
          </w:p>
        </w:tc>
        <w:tc>
          <w:tcPr>
            <w:tcW w:w="4394" w:type="dxa"/>
            <w:gridSpan w:val="2"/>
          </w:tcPr>
          <w:p w14:paraId="7975C6F4" w14:textId="47E2FA13" w:rsidR="000C2AD0" w:rsidRPr="00ED4A07" w:rsidRDefault="000C2AD0" w:rsidP="000C2AD0">
            <w:pPr>
              <w:rPr>
                <w:rFonts w:cstheme="minorHAnsi"/>
                <w:color w:val="7030A0"/>
              </w:rPr>
            </w:pPr>
            <w:r w:rsidRPr="005A0E63">
              <w:rPr>
                <w:rFonts w:cstheme="minorHAnsi"/>
                <w:color w:val="7030A0"/>
              </w:rPr>
              <w:t xml:space="preserve">Recommended phonics focus: CA CE CI CO CU </w:t>
            </w:r>
          </w:p>
          <w:p w14:paraId="365E7BFF" w14:textId="77777777" w:rsidR="000C2AD0" w:rsidRPr="00ED4A07" w:rsidRDefault="000C2AD0" w:rsidP="000C2AD0">
            <w:pPr>
              <w:pStyle w:val="ListParagraph"/>
              <w:numPr>
                <w:ilvl w:val="0"/>
                <w:numId w:val="30"/>
              </w:numPr>
              <w:rPr>
                <w:rFonts w:cstheme="minorHAnsi"/>
                <w:color w:val="7030A0"/>
              </w:rPr>
            </w:pPr>
            <w:r w:rsidRPr="00ED4A07">
              <w:rPr>
                <w:rFonts w:cstheme="minorHAnsi"/>
                <w:color w:val="7030A0"/>
              </w:rPr>
              <w:t xml:space="preserve">A sound in </w:t>
            </w:r>
            <w:proofErr w:type="spellStart"/>
            <w:r w:rsidRPr="00ED4A07">
              <w:rPr>
                <w:rFonts w:cstheme="minorHAnsi"/>
                <w:color w:val="7030A0"/>
              </w:rPr>
              <w:t>catorce</w:t>
            </w:r>
            <w:proofErr w:type="spellEnd"/>
            <w:r w:rsidRPr="00ED4A07">
              <w:rPr>
                <w:rFonts w:cstheme="minorHAnsi"/>
                <w:color w:val="7030A0"/>
              </w:rPr>
              <w:t xml:space="preserve">. </w:t>
            </w:r>
          </w:p>
          <w:p w14:paraId="61C7BB21" w14:textId="77777777" w:rsidR="000C2AD0" w:rsidRDefault="000C2AD0" w:rsidP="000C2AD0">
            <w:pPr>
              <w:rPr>
                <w:rFonts w:cstheme="minorHAnsi"/>
                <w:color w:val="7030A0"/>
              </w:rPr>
            </w:pPr>
            <w:r w:rsidRPr="005A0E63">
              <w:rPr>
                <w:rFonts w:cstheme="minorHAnsi"/>
                <w:color w:val="7030A0"/>
              </w:rPr>
              <w:t xml:space="preserve">• CE sound in once, </w:t>
            </w:r>
            <w:proofErr w:type="spellStart"/>
            <w:r w:rsidRPr="005A0E63">
              <w:rPr>
                <w:rFonts w:cstheme="minorHAnsi"/>
                <w:color w:val="7030A0"/>
              </w:rPr>
              <w:t>doce</w:t>
            </w:r>
            <w:proofErr w:type="spellEnd"/>
            <w:r w:rsidRPr="005A0E63">
              <w:rPr>
                <w:rFonts w:cstheme="minorHAnsi"/>
                <w:color w:val="7030A0"/>
              </w:rPr>
              <w:t xml:space="preserve">, </w:t>
            </w:r>
            <w:proofErr w:type="spellStart"/>
            <w:r w:rsidRPr="005A0E63">
              <w:rPr>
                <w:rFonts w:cstheme="minorHAnsi"/>
                <w:color w:val="7030A0"/>
              </w:rPr>
              <w:t>trece</w:t>
            </w:r>
            <w:proofErr w:type="spellEnd"/>
            <w:r w:rsidRPr="005A0E63">
              <w:rPr>
                <w:rFonts w:cstheme="minorHAnsi"/>
                <w:color w:val="7030A0"/>
              </w:rPr>
              <w:t xml:space="preserve"> etc. </w:t>
            </w:r>
          </w:p>
          <w:p w14:paraId="4662C47E" w14:textId="77777777" w:rsidR="000C2AD0" w:rsidRDefault="000C2AD0" w:rsidP="000C2AD0">
            <w:pPr>
              <w:rPr>
                <w:rFonts w:cstheme="minorHAnsi"/>
                <w:color w:val="7030A0"/>
              </w:rPr>
            </w:pPr>
            <w:r w:rsidRPr="005A0E63">
              <w:rPr>
                <w:rFonts w:cstheme="minorHAnsi"/>
                <w:color w:val="7030A0"/>
              </w:rPr>
              <w:t xml:space="preserve">• CI sound in </w:t>
            </w:r>
            <w:proofErr w:type="spellStart"/>
            <w:r w:rsidRPr="005A0E63">
              <w:rPr>
                <w:rFonts w:cstheme="minorHAnsi"/>
                <w:color w:val="7030A0"/>
              </w:rPr>
              <w:t>cinco</w:t>
            </w:r>
            <w:proofErr w:type="spellEnd"/>
            <w:r w:rsidRPr="005A0E63">
              <w:rPr>
                <w:rFonts w:cstheme="minorHAnsi"/>
                <w:color w:val="7030A0"/>
              </w:rPr>
              <w:t xml:space="preserve">, </w:t>
            </w:r>
            <w:proofErr w:type="spellStart"/>
            <w:r w:rsidRPr="005A0E63">
              <w:rPr>
                <w:rFonts w:cstheme="minorHAnsi"/>
                <w:color w:val="7030A0"/>
              </w:rPr>
              <w:t>cincuenta</w:t>
            </w:r>
            <w:proofErr w:type="spellEnd"/>
            <w:r w:rsidRPr="005A0E63">
              <w:rPr>
                <w:rFonts w:cstheme="minorHAnsi"/>
                <w:color w:val="7030A0"/>
              </w:rPr>
              <w:t xml:space="preserve"> &amp; </w:t>
            </w:r>
            <w:proofErr w:type="spellStart"/>
            <w:r w:rsidRPr="005A0E63">
              <w:rPr>
                <w:rFonts w:cstheme="minorHAnsi"/>
                <w:color w:val="7030A0"/>
              </w:rPr>
              <w:t>cien</w:t>
            </w:r>
            <w:proofErr w:type="spellEnd"/>
            <w:r w:rsidRPr="005A0E63">
              <w:rPr>
                <w:rFonts w:cstheme="minorHAnsi"/>
                <w:color w:val="7030A0"/>
              </w:rPr>
              <w:t xml:space="preserve">. </w:t>
            </w:r>
          </w:p>
          <w:p w14:paraId="5618F801" w14:textId="77777777" w:rsidR="000C2AD0" w:rsidRDefault="000C2AD0" w:rsidP="000C2AD0">
            <w:pPr>
              <w:rPr>
                <w:rFonts w:cstheme="minorHAnsi"/>
                <w:color w:val="7030A0"/>
              </w:rPr>
            </w:pPr>
            <w:r w:rsidRPr="005A0E63">
              <w:rPr>
                <w:rFonts w:cstheme="minorHAnsi"/>
                <w:color w:val="7030A0"/>
              </w:rPr>
              <w:t xml:space="preserve">• CO sound in </w:t>
            </w:r>
            <w:proofErr w:type="spellStart"/>
            <w:r w:rsidRPr="005A0E63">
              <w:rPr>
                <w:rFonts w:cstheme="minorHAnsi"/>
                <w:color w:val="7030A0"/>
              </w:rPr>
              <w:t>cómo</w:t>
            </w:r>
            <w:proofErr w:type="spellEnd"/>
            <w:r w:rsidRPr="005A0E63">
              <w:rPr>
                <w:rFonts w:cstheme="minorHAnsi"/>
                <w:color w:val="7030A0"/>
              </w:rPr>
              <w:t xml:space="preserve">. </w:t>
            </w:r>
          </w:p>
          <w:p w14:paraId="16EF1D3A" w14:textId="77777777" w:rsidR="000C2AD0" w:rsidRDefault="000C2AD0" w:rsidP="000C2AD0">
            <w:pPr>
              <w:rPr>
                <w:rFonts w:cstheme="minorHAnsi"/>
                <w:color w:val="7030A0"/>
              </w:rPr>
            </w:pPr>
            <w:r w:rsidRPr="005A0E63">
              <w:rPr>
                <w:rFonts w:cstheme="minorHAnsi"/>
                <w:color w:val="7030A0"/>
              </w:rPr>
              <w:t xml:space="preserve">• CU sound in cuatro &amp; </w:t>
            </w:r>
            <w:proofErr w:type="spellStart"/>
            <w:r w:rsidRPr="005A0E63">
              <w:rPr>
                <w:rFonts w:cstheme="minorHAnsi"/>
                <w:color w:val="7030A0"/>
              </w:rPr>
              <w:t>cuántos</w:t>
            </w:r>
            <w:proofErr w:type="spellEnd"/>
            <w:r w:rsidRPr="005A0E63">
              <w:rPr>
                <w:rFonts w:cstheme="minorHAnsi"/>
                <w:color w:val="7030A0"/>
              </w:rPr>
              <w:t>. • Stress Placement. Words that end in a consonant (apart from ‘n’ or ‘s’ should be stressed on the last syllable. For words that end in a vowel or ‘n’ and ‘s’ it is normally the second to last syllable like in-</w:t>
            </w:r>
            <w:proofErr w:type="spellStart"/>
            <w:r w:rsidRPr="005A0E63">
              <w:rPr>
                <w:rFonts w:cstheme="minorHAnsi"/>
                <w:color w:val="7030A0"/>
              </w:rPr>
              <w:t>gle</w:t>
            </w:r>
            <w:proofErr w:type="spellEnd"/>
            <w:r w:rsidRPr="005A0E63">
              <w:rPr>
                <w:rFonts w:cstheme="minorHAnsi"/>
                <w:color w:val="7030A0"/>
              </w:rPr>
              <w:t>-</w:t>
            </w:r>
            <w:proofErr w:type="spellStart"/>
            <w:r w:rsidRPr="005A0E63">
              <w:rPr>
                <w:rFonts w:cstheme="minorHAnsi"/>
                <w:color w:val="7030A0"/>
              </w:rPr>
              <w:t>sa</w:t>
            </w:r>
            <w:proofErr w:type="spellEnd"/>
            <w:r w:rsidRPr="005A0E63">
              <w:rPr>
                <w:rFonts w:cstheme="minorHAnsi"/>
                <w:color w:val="7030A0"/>
              </w:rPr>
              <w:t xml:space="preserve"> and vein-</w:t>
            </w:r>
            <w:proofErr w:type="spellStart"/>
            <w:r w:rsidRPr="005A0E63">
              <w:rPr>
                <w:rFonts w:cstheme="minorHAnsi"/>
                <w:color w:val="7030A0"/>
              </w:rPr>
              <w:t>te</w:t>
            </w:r>
            <w:proofErr w:type="spellEnd"/>
            <w:r w:rsidRPr="005A0E63">
              <w:rPr>
                <w:rFonts w:cstheme="minorHAnsi"/>
                <w:color w:val="7030A0"/>
              </w:rPr>
              <w:t>.</w:t>
            </w:r>
          </w:p>
          <w:p w14:paraId="6E40EBE5" w14:textId="77777777" w:rsidR="000C2AD0" w:rsidRDefault="000C2AD0" w:rsidP="000C2AD0">
            <w:pPr>
              <w:rPr>
                <w:rFonts w:cstheme="minorHAnsi"/>
                <w:color w:val="7030A0"/>
              </w:rPr>
            </w:pPr>
            <w:r w:rsidRPr="005A0E63">
              <w:rPr>
                <w:rFonts w:cstheme="minorHAnsi"/>
                <w:color w:val="7030A0"/>
              </w:rPr>
              <w:t xml:space="preserve"> • Accents. Accents can only be written over vowels in Spanish and indicate the vowel is stressed – regardless of the other rules! As seen in </w:t>
            </w:r>
            <w:proofErr w:type="spellStart"/>
            <w:r w:rsidRPr="005A0E63">
              <w:rPr>
                <w:rFonts w:cstheme="minorHAnsi"/>
                <w:color w:val="7030A0"/>
              </w:rPr>
              <w:t>dó-nde</w:t>
            </w:r>
            <w:proofErr w:type="spellEnd"/>
          </w:p>
          <w:p w14:paraId="2810F590" w14:textId="4BA6A860" w:rsidR="000C2AD0" w:rsidRPr="005A0E63" w:rsidRDefault="000C2AD0" w:rsidP="000C2AD0">
            <w:pPr>
              <w:rPr>
                <w:rFonts w:cstheme="minorHAnsi"/>
                <w:i/>
                <w:color w:val="7030A0"/>
              </w:rPr>
            </w:pPr>
            <w:r w:rsidRPr="005A0E63">
              <w:rPr>
                <w:rFonts w:cstheme="minorHAnsi"/>
                <w:color w:val="7030A0"/>
              </w:rPr>
              <w:t>. • Ñ tilde. This changes the ‘n’ to a ‘</w:t>
            </w:r>
            <w:proofErr w:type="spellStart"/>
            <w:r w:rsidRPr="005A0E63">
              <w:rPr>
                <w:rFonts w:cstheme="minorHAnsi"/>
                <w:color w:val="7030A0"/>
              </w:rPr>
              <w:t>ny</w:t>
            </w:r>
            <w:proofErr w:type="spellEnd"/>
            <w:r w:rsidRPr="005A0E63">
              <w:rPr>
                <w:rFonts w:cstheme="minorHAnsi"/>
                <w:color w:val="7030A0"/>
              </w:rPr>
              <w:t xml:space="preserve">’ sound as in </w:t>
            </w:r>
            <w:proofErr w:type="spellStart"/>
            <w:r w:rsidRPr="005A0E63">
              <w:rPr>
                <w:rFonts w:cstheme="minorHAnsi"/>
                <w:color w:val="7030A0"/>
              </w:rPr>
              <w:t>español</w:t>
            </w:r>
            <w:proofErr w:type="spellEnd"/>
            <w:r w:rsidRPr="005A0E63">
              <w:rPr>
                <w:rFonts w:cstheme="minorHAnsi"/>
                <w:color w:val="7030A0"/>
              </w:rPr>
              <w:t xml:space="preserve"> &amp; </w:t>
            </w:r>
            <w:proofErr w:type="spellStart"/>
            <w:r w:rsidRPr="005A0E63">
              <w:rPr>
                <w:rFonts w:cstheme="minorHAnsi"/>
                <w:color w:val="7030A0"/>
              </w:rPr>
              <w:t>española</w:t>
            </w:r>
            <w:proofErr w:type="spellEnd"/>
          </w:p>
        </w:tc>
        <w:tc>
          <w:tcPr>
            <w:tcW w:w="4961" w:type="dxa"/>
          </w:tcPr>
          <w:p w14:paraId="6BE75A7E"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Recommended phonics focus: CA CE CI CO CU</w:t>
            </w:r>
          </w:p>
          <w:p w14:paraId="258772B6" w14:textId="77777777" w:rsidR="000C2AD0" w:rsidRPr="005A0E63" w:rsidRDefault="000C2AD0" w:rsidP="000C2AD0">
            <w:pPr>
              <w:autoSpaceDE w:val="0"/>
              <w:autoSpaceDN w:val="0"/>
              <w:adjustRightInd w:val="0"/>
              <w:rPr>
                <w:rFonts w:cstheme="minorHAnsi"/>
                <w:color w:val="7030A0"/>
              </w:rPr>
            </w:pPr>
          </w:p>
          <w:p w14:paraId="584868F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CA sound in </w:t>
            </w:r>
            <w:proofErr w:type="spellStart"/>
            <w:r w:rsidRPr="005A0E63">
              <w:rPr>
                <w:rFonts w:cstheme="minorHAnsi"/>
                <w:color w:val="7030A0"/>
              </w:rPr>
              <w:t>única</w:t>
            </w:r>
            <w:proofErr w:type="spellEnd"/>
          </w:p>
          <w:p w14:paraId="6CF08694"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CI sound in </w:t>
            </w:r>
            <w:proofErr w:type="spellStart"/>
            <w:r w:rsidRPr="005A0E63">
              <w:rPr>
                <w:rFonts w:cstheme="minorHAnsi"/>
                <w:color w:val="7030A0"/>
              </w:rPr>
              <w:t>cien</w:t>
            </w:r>
            <w:proofErr w:type="spellEnd"/>
          </w:p>
          <w:p w14:paraId="6267BF58"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CO sound in </w:t>
            </w:r>
            <w:proofErr w:type="spellStart"/>
            <w:r w:rsidRPr="005A0E63">
              <w:rPr>
                <w:rFonts w:cstheme="minorHAnsi"/>
                <w:color w:val="7030A0"/>
              </w:rPr>
              <w:t>único</w:t>
            </w:r>
            <w:proofErr w:type="spellEnd"/>
          </w:p>
          <w:p w14:paraId="41247C3E"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CU sound in </w:t>
            </w:r>
            <w:proofErr w:type="spellStart"/>
            <w:r w:rsidRPr="005A0E63">
              <w:rPr>
                <w:rFonts w:cstheme="minorHAnsi"/>
                <w:color w:val="7030A0"/>
              </w:rPr>
              <w:t>cuarenta</w:t>
            </w:r>
            <w:proofErr w:type="spellEnd"/>
            <w:r w:rsidRPr="005A0E63">
              <w:rPr>
                <w:rFonts w:cstheme="minorHAnsi"/>
                <w:color w:val="7030A0"/>
              </w:rPr>
              <w:t xml:space="preserve">, </w:t>
            </w:r>
            <w:proofErr w:type="spellStart"/>
            <w:r w:rsidRPr="005A0E63">
              <w:rPr>
                <w:rFonts w:cstheme="minorHAnsi"/>
                <w:color w:val="7030A0"/>
              </w:rPr>
              <w:t>cincuenta</w:t>
            </w:r>
            <w:proofErr w:type="spellEnd"/>
          </w:p>
          <w:p w14:paraId="2FBF383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Stress Placement. Words that end in a consonant (apart from ‘n’ or ‘s’ should be stressed on the last syllable as in the word. For words that end in a vowel or ‘n’ and ‘s’ it is normally the second to last syllable like her-man-o, her-man-a (remembering silent ‘h’ in Spanish unless a foreign origin word).</w:t>
            </w:r>
          </w:p>
          <w:p w14:paraId="55DD03E0"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Accents can only be written over vowels in Spanish and indicate the vowel is stressed – regardless of the other rules! As seen in </w:t>
            </w:r>
            <w:proofErr w:type="spellStart"/>
            <w:r w:rsidRPr="005A0E63">
              <w:rPr>
                <w:rFonts w:cstheme="minorHAnsi"/>
                <w:color w:val="7030A0"/>
              </w:rPr>
              <w:t>tí</w:t>
            </w:r>
            <w:proofErr w:type="spellEnd"/>
            <w:r w:rsidRPr="005A0E63">
              <w:rPr>
                <w:rFonts w:cstheme="minorHAnsi"/>
                <w:color w:val="7030A0"/>
              </w:rPr>
              <w:t>-o and ú-</w:t>
            </w:r>
            <w:proofErr w:type="spellStart"/>
            <w:r w:rsidRPr="005A0E63">
              <w:rPr>
                <w:rFonts w:cstheme="minorHAnsi"/>
                <w:color w:val="7030A0"/>
              </w:rPr>
              <w:t>ni</w:t>
            </w:r>
            <w:proofErr w:type="spellEnd"/>
            <w:r w:rsidRPr="005A0E63">
              <w:rPr>
                <w:rFonts w:cstheme="minorHAnsi"/>
                <w:color w:val="7030A0"/>
              </w:rPr>
              <w:t>-ca.</w:t>
            </w:r>
          </w:p>
          <w:p w14:paraId="1AEA9D6A" w14:textId="77777777" w:rsidR="000C2AD0" w:rsidRPr="005A0E63" w:rsidRDefault="000C2AD0" w:rsidP="000C2AD0">
            <w:pPr>
              <w:autoSpaceDE w:val="0"/>
              <w:autoSpaceDN w:val="0"/>
              <w:adjustRightInd w:val="0"/>
              <w:rPr>
                <w:rFonts w:cstheme="minorHAnsi"/>
                <w:color w:val="7030A0"/>
              </w:rPr>
            </w:pPr>
          </w:p>
          <w:p w14:paraId="2DA95C92" w14:textId="1585A223" w:rsidR="000C2AD0" w:rsidRPr="005A0E63" w:rsidRDefault="000C2AD0" w:rsidP="000C2AD0">
            <w:pPr>
              <w:rPr>
                <w:rFonts w:cstheme="minorHAnsi"/>
                <w:i/>
                <w:color w:val="7030A0"/>
              </w:rPr>
            </w:pPr>
          </w:p>
        </w:tc>
        <w:tc>
          <w:tcPr>
            <w:tcW w:w="4536" w:type="dxa"/>
            <w:gridSpan w:val="2"/>
          </w:tcPr>
          <w:p w14:paraId="53FB0000" w14:textId="7D4A6F19" w:rsidR="009404A9" w:rsidRPr="00D80BDA" w:rsidRDefault="009404A9" w:rsidP="000C2AD0">
            <w:pPr>
              <w:rPr>
                <w:color w:val="7030A0"/>
              </w:rPr>
            </w:pPr>
            <w:r w:rsidRPr="00D80BDA">
              <w:rPr>
                <w:color w:val="7030A0"/>
              </w:rPr>
              <w:t>Recommended phonics focus: CA CE CI CO CU</w:t>
            </w:r>
          </w:p>
          <w:p w14:paraId="538A5CA8" w14:textId="7CC606AC" w:rsidR="005F63A7" w:rsidRPr="00D80BDA" w:rsidRDefault="005F63A7" w:rsidP="000C2AD0">
            <w:pPr>
              <w:rPr>
                <w:color w:val="7030A0"/>
              </w:rPr>
            </w:pPr>
            <w:r w:rsidRPr="00D80BDA">
              <w:rPr>
                <w:color w:val="7030A0"/>
              </w:rPr>
              <w:t xml:space="preserve">• CA sound in </w:t>
            </w:r>
            <w:proofErr w:type="spellStart"/>
            <w:r w:rsidRPr="00D80BDA">
              <w:rPr>
                <w:color w:val="7030A0"/>
              </w:rPr>
              <w:t>cama</w:t>
            </w:r>
            <w:proofErr w:type="spellEnd"/>
            <w:r w:rsidRPr="00D80BDA">
              <w:rPr>
                <w:color w:val="7030A0"/>
              </w:rPr>
              <w:t xml:space="preserve"> &amp; casa</w:t>
            </w:r>
          </w:p>
          <w:p w14:paraId="2537E80B" w14:textId="77777777" w:rsidR="005F63A7" w:rsidRPr="00D80BDA" w:rsidRDefault="005F63A7" w:rsidP="000C2AD0">
            <w:pPr>
              <w:rPr>
                <w:color w:val="7030A0"/>
              </w:rPr>
            </w:pPr>
            <w:r w:rsidRPr="00D80BDA">
              <w:rPr>
                <w:color w:val="7030A0"/>
              </w:rPr>
              <w:t>• CE sound in dulce</w:t>
            </w:r>
          </w:p>
          <w:p w14:paraId="2CF1147E" w14:textId="77777777" w:rsidR="005F63A7" w:rsidRPr="00D80BDA" w:rsidRDefault="005F63A7" w:rsidP="000C2AD0">
            <w:pPr>
              <w:rPr>
                <w:color w:val="7030A0"/>
              </w:rPr>
            </w:pPr>
            <w:r w:rsidRPr="00D80BDA">
              <w:rPr>
                <w:color w:val="7030A0"/>
              </w:rPr>
              <w:t xml:space="preserve">• CI sound </w:t>
            </w:r>
            <w:proofErr w:type="spellStart"/>
            <w:r w:rsidRPr="00D80BDA">
              <w:rPr>
                <w:color w:val="7030A0"/>
              </w:rPr>
              <w:t>Ricitos</w:t>
            </w:r>
            <w:proofErr w:type="spellEnd"/>
            <w:r w:rsidRPr="00D80BDA">
              <w:rPr>
                <w:color w:val="7030A0"/>
              </w:rPr>
              <w:t xml:space="preserve">. </w:t>
            </w:r>
          </w:p>
          <w:p w14:paraId="6C3A6DF4" w14:textId="77777777" w:rsidR="005F63A7" w:rsidRPr="00D80BDA" w:rsidRDefault="005F63A7" w:rsidP="000C2AD0">
            <w:pPr>
              <w:rPr>
                <w:color w:val="7030A0"/>
              </w:rPr>
            </w:pPr>
          </w:p>
          <w:p w14:paraId="4648FC41" w14:textId="77777777" w:rsidR="005F63A7" w:rsidRPr="00D80BDA" w:rsidRDefault="005F63A7" w:rsidP="000C2AD0">
            <w:pPr>
              <w:rPr>
                <w:color w:val="7030A0"/>
              </w:rPr>
            </w:pPr>
            <w:r w:rsidRPr="00D80BDA">
              <w:rPr>
                <w:color w:val="7030A0"/>
              </w:rPr>
              <w:t xml:space="preserve"> Stress Placement. Words that end in a consonant (apart from ‘n’ or ‘s’ should be stressed on the last syllable. For words that end in a vowel or ‘n’ and ‘s’ it is normally the second to last syllable like </w:t>
            </w:r>
            <w:proofErr w:type="spellStart"/>
            <w:r w:rsidRPr="00D80BDA">
              <w:rPr>
                <w:color w:val="7030A0"/>
              </w:rPr>
              <w:t>sa</w:t>
            </w:r>
            <w:proofErr w:type="spellEnd"/>
            <w:r w:rsidRPr="00D80BDA">
              <w:rPr>
                <w:color w:val="7030A0"/>
              </w:rPr>
              <w:t>-la-do and Ri-</w:t>
            </w:r>
            <w:proofErr w:type="spellStart"/>
            <w:r w:rsidRPr="00D80BDA">
              <w:rPr>
                <w:color w:val="7030A0"/>
              </w:rPr>
              <w:t>citos</w:t>
            </w:r>
            <w:proofErr w:type="spellEnd"/>
            <w:r w:rsidRPr="00D80BDA">
              <w:rPr>
                <w:color w:val="7030A0"/>
              </w:rPr>
              <w:t xml:space="preserve">. </w:t>
            </w:r>
          </w:p>
          <w:p w14:paraId="4FA71AD2" w14:textId="77777777" w:rsidR="005F63A7" w:rsidRPr="00D80BDA" w:rsidRDefault="005F63A7" w:rsidP="000C2AD0">
            <w:pPr>
              <w:rPr>
                <w:color w:val="7030A0"/>
              </w:rPr>
            </w:pPr>
          </w:p>
          <w:p w14:paraId="7C3557E6" w14:textId="77777777" w:rsidR="005F63A7" w:rsidRPr="00D80BDA" w:rsidRDefault="005F63A7" w:rsidP="000C2AD0">
            <w:pPr>
              <w:rPr>
                <w:color w:val="7030A0"/>
              </w:rPr>
            </w:pPr>
            <w:r w:rsidRPr="00D80BDA">
              <w:rPr>
                <w:color w:val="7030A0"/>
              </w:rPr>
              <w:t>Accents. Accents can only be written over vowels in Spanish and indicate the vowel is stressed – regardless of the other rules! As seen in ta-</w:t>
            </w:r>
            <w:proofErr w:type="spellStart"/>
            <w:r w:rsidRPr="00D80BDA">
              <w:rPr>
                <w:color w:val="7030A0"/>
              </w:rPr>
              <w:t>zón</w:t>
            </w:r>
            <w:proofErr w:type="spellEnd"/>
            <w:r w:rsidRPr="00D80BDA">
              <w:rPr>
                <w:color w:val="7030A0"/>
              </w:rPr>
              <w:t xml:space="preserve"> </w:t>
            </w:r>
          </w:p>
          <w:p w14:paraId="58C0DC1E" w14:textId="77777777" w:rsidR="005F63A7" w:rsidRPr="00D80BDA" w:rsidRDefault="005F63A7" w:rsidP="000C2AD0">
            <w:pPr>
              <w:rPr>
                <w:color w:val="7030A0"/>
              </w:rPr>
            </w:pPr>
          </w:p>
          <w:p w14:paraId="47F01B07" w14:textId="79C949C1" w:rsidR="000C2AD0" w:rsidRPr="00D80BDA" w:rsidRDefault="005F63A7" w:rsidP="000C2AD0">
            <w:pPr>
              <w:rPr>
                <w:rFonts w:cstheme="minorHAnsi"/>
                <w:color w:val="7030A0"/>
              </w:rPr>
            </w:pPr>
            <w:r w:rsidRPr="00D80BDA">
              <w:rPr>
                <w:color w:val="7030A0"/>
              </w:rPr>
              <w:t>Ñ tilde. This changes the ‘n’ to a ‘</w:t>
            </w:r>
            <w:proofErr w:type="spellStart"/>
            <w:r w:rsidRPr="00D80BDA">
              <w:rPr>
                <w:color w:val="7030A0"/>
              </w:rPr>
              <w:t>ny</w:t>
            </w:r>
            <w:proofErr w:type="spellEnd"/>
            <w:r w:rsidRPr="00D80BDA">
              <w:rPr>
                <w:color w:val="7030A0"/>
              </w:rPr>
              <w:t xml:space="preserve">’ sound as in </w:t>
            </w:r>
            <w:proofErr w:type="spellStart"/>
            <w:r w:rsidRPr="00D80BDA">
              <w:rPr>
                <w:color w:val="7030A0"/>
              </w:rPr>
              <w:t>pequeño</w:t>
            </w:r>
            <w:proofErr w:type="spellEnd"/>
            <w:r w:rsidRPr="00D80BDA">
              <w:rPr>
                <w:color w:val="7030A0"/>
              </w:rPr>
              <w:t xml:space="preserve"> &amp; </w:t>
            </w:r>
            <w:proofErr w:type="spellStart"/>
            <w:r w:rsidRPr="00D80BDA">
              <w:rPr>
                <w:color w:val="7030A0"/>
              </w:rPr>
              <w:t>española</w:t>
            </w:r>
            <w:proofErr w:type="spellEnd"/>
            <w:r w:rsidRPr="00D80BDA">
              <w:rPr>
                <w:color w:val="7030A0"/>
              </w:rPr>
              <w:t xml:space="preserve">. </w:t>
            </w:r>
          </w:p>
        </w:tc>
      </w:tr>
      <w:tr w:rsidR="000C2AD0" w:rsidRPr="008918B7" w14:paraId="24C4D91F" w14:textId="77777777" w:rsidTr="00D80BDA">
        <w:trPr>
          <w:trHeight w:val="699"/>
        </w:trPr>
        <w:tc>
          <w:tcPr>
            <w:tcW w:w="1555" w:type="dxa"/>
            <w:shd w:val="clear" w:color="auto" w:fill="D9D9D9" w:themeFill="background1" w:themeFillShade="D9"/>
          </w:tcPr>
          <w:p w14:paraId="62D76CBF" w14:textId="19938EE7" w:rsidR="000C2AD0" w:rsidRPr="008918B7" w:rsidRDefault="000C2AD0" w:rsidP="000C2AD0">
            <w:pPr>
              <w:rPr>
                <w:b/>
                <w:sz w:val="20"/>
              </w:rPr>
            </w:pPr>
            <w:r>
              <w:rPr>
                <w:b/>
                <w:sz w:val="20"/>
              </w:rPr>
              <w:t xml:space="preserve">Key vocab /grammar </w:t>
            </w:r>
          </w:p>
        </w:tc>
        <w:tc>
          <w:tcPr>
            <w:tcW w:w="4394" w:type="dxa"/>
            <w:gridSpan w:val="2"/>
          </w:tcPr>
          <w:p w14:paraId="48DC5AE0" w14:textId="2D390D82" w:rsidR="000C2AD0" w:rsidRPr="005A0E63" w:rsidRDefault="000C2AD0" w:rsidP="000C2AD0">
            <w:pPr>
              <w:autoSpaceDE w:val="0"/>
              <w:autoSpaceDN w:val="0"/>
              <w:adjustRightInd w:val="0"/>
              <w:rPr>
                <w:rFonts w:cstheme="minorHAnsi"/>
                <w:color w:val="7030A0"/>
              </w:rPr>
            </w:pPr>
            <w:r w:rsidRPr="005A0E63">
              <w:rPr>
                <w:rFonts w:cstheme="minorHAnsi"/>
                <w:color w:val="7030A0"/>
              </w:rPr>
              <w:t>Grammar we will learn &amp; revisit:</w:t>
            </w:r>
          </w:p>
          <w:p w14:paraId="48970FE0"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Adjectival agreement. An introduction to the concept of adjectival agreement, in the simplest form in Spanish. Adding an ‘a’ to the end of the adjective (in this lesson the nationality, English or Spanish) to show that the person talking or being described is female. Also seeing the </w:t>
            </w:r>
            <w:proofErr w:type="gramStart"/>
            <w:r w:rsidRPr="005A0E63">
              <w:rPr>
                <w:rFonts w:cstheme="minorHAnsi"/>
                <w:color w:val="7030A0"/>
              </w:rPr>
              <w:t>upside down</w:t>
            </w:r>
            <w:proofErr w:type="gramEnd"/>
            <w:r w:rsidRPr="005A0E63">
              <w:rPr>
                <w:rFonts w:cstheme="minorHAnsi"/>
                <w:color w:val="7030A0"/>
              </w:rPr>
              <w:t xml:space="preserve"> question mark (¿) is used at the beginning of all questions in Spanish (no exceptions!)</w:t>
            </w:r>
          </w:p>
          <w:p w14:paraId="171F7786" w14:textId="77777777" w:rsidR="000C2AD0" w:rsidRPr="005A0E63" w:rsidRDefault="000C2AD0" w:rsidP="000C2AD0">
            <w:pPr>
              <w:autoSpaceDE w:val="0"/>
              <w:autoSpaceDN w:val="0"/>
              <w:adjustRightInd w:val="0"/>
              <w:rPr>
                <w:rFonts w:cstheme="minorHAnsi"/>
                <w:color w:val="7030A0"/>
              </w:rPr>
            </w:pPr>
          </w:p>
          <w:p w14:paraId="7EFE89EA" w14:textId="00C807ED"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Vocabulary we will learn &amp; revisit: </w:t>
            </w:r>
          </w:p>
          <w:p w14:paraId="6004FC32" w14:textId="52397503" w:rsidR="000C2AD0" w:rsidRPr="005A0E63" w:rsidRDefault="000C2AD0" w:rsidP="009404A9">
            <w:pPr>
              <w:autoSpaceDE w:val="0"/>
              <w:autoSpaceDN w:val="0"/>
              <w:adjustRightInd w:val="0"/>
              <w:rPr>
                <w:rFonts w:cstheme="minorHAnsi"/>
                <w:color w:val="7030A0"/>
              </w:rPr>
            </w:pPr>
            <w:r w:rsidRPr="005A0E63">
              <w:rPr>
                <w:rFonts w:cstheme="minorHAnsi"/>
                <w:color w:val="7030A0"/>
              </w:rPr>
              <w:t xml:space="preserve">Numbers 1-10 will be revisited along with the language to express how you are feeling. </w:t>
            </w:r>
            <w:proofErr w:type="gramStart"/>
            <w:r w:rsidRPr="005A0E63">
              <w:rPr>
                <w:rFonts w:cstheme="minorHAnsi"/>
                <w:color w:val="7030A0"/>
              </w:rPr>
              <w:t>Plus</w:t>
            </w:r>
            <w:proofErr w:type="gramEnd"/>
            <w:r w:rsidRPr="005A0E63">
              <w:rPr>
                <w:rFonts w:cstheme="minorHAnsi"/>
                <w:color w:val="7030A0"/>
              </w:rPr>
              <w:t xml:space="preserve"> new language to ask and answer the questions </w:t>
            </w:r>
            <w:r w:rsidRPr="005A0E63">
              <w:rPr>
                <w:rFonts w:cstheme="minorHAnsi"/>
                <w:color w:val="7030A0"/>
              </w:rPr>
              <w:lastRenderedPageBreak/>
              <w:t xml:space="preserve">related to basic personal details (name, age, where you live and nationality). </w:t>
            </w:r>
          </w:p>
        </w:tc>
        <w:tc>
          <w:tcPr>
            <w:tcW w:w="4961" w:type="dxa"/>
          </w:tcPr>
          <w:p w14:paraId="27077848" w14:textId="1C9F7ADC" w:rsidR="000C2AD0" w:rsidRPr="005A0E63" w:rsidRDefault="000C2AD0" w:rsidP="000C2AD0">
            <w:pPr>
              <w:autoSpaceDE w:val="0"/>
              <w:autoSpaceDN w:val="0"/>
              <w:adjustRightInd w:val="0"/>
              <w:rPr>
                <w:rFonts w:cstheme="minorHAnsi"/>
                <w:color w:val="7030A0"/>
              </w:rPr>
            </w:pPr>
            <w:r w:rsidRPr="005A0E63">
              <w:rPr>
                <w:rFonts w:cstheme="minorHAnsi"/>
                <w:color w:val="7030A0"/>
              </w:rPr>
              <w:lastRenderedPageBreak/>
              <w:t>Grammar we will learn &amp; revisit:</w:t>
            </w:r>
          </w:p>
          <w:p w14:paraId="649E218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Nouns, articles/determiners &amp; possessive adjectives. Exploring possessive adjectives in Spanish with a focus only on ‘my’. Understanding that there are two words in Spanish mi and mis for our one word ‘my’ in English.</w:t>
            </w:r>
          </w:p>
          <w:p w14:paraId="6938821A" w14:textId="77777777" w:rsidR="000C2AD0" w:rsidRPr="005A0E63" w:rsidRDefault="000C2AD0" w:rsidP="000C2AD0">
            <w:pPr>
              <w:autoSpaceDE w:val="0"/>
              <w:autoSpaceDN w:val="0"/>
              <w:adjustRightInd w:val="0"/>
              <w:rPr>
                <w:rFonts w:cstheme="minorHAnsi"/>
                <w:color w:val="7030A0"/>
              </w:rPr>
            </w:pPr>
          </w:p>
          <w:p w14:paraId="37E41DA0" w14:textId="77777777" w:rsidR="000C2AD0" w:rsidRDefault="000C2AD0" w:rsidP="000C2AD0">
            <w:pPr>
              <w:autoSpaceDE w:val="0"/>
              <w:autoSpaceDN w:val="0"/>
              <w:adjustRightInd w:val="0"/>
              <w:rPr>
                <w:rFonts w:cstheme="minorHAnsi"/>
                <w:color w:val="7030A0"/>
              </w:rPr>
            </w:pPr>
            <w:r w:rsidRPr="005A0E63">
              <w:rPr>
                <w:rFonts w:cstheme="minorHAnsi"/>
                <w:color w:val="7030A0"/>
              </w:rPr>
              <w:t>Vocabulary we will learn &amp; revisit:</w:t>
            </w:r>
          </w:p>
          <w:p w14:paraId="45515878"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We will revisit basic personal details (name/age/where you live/nationality) and learn the nouns and articles/determiners for family members, he/she is called and 1-100 plus how old we are.</w:t>
            </w:r>
          </w:p>
          <w:p w14:paraId="0F104CB1" w14:textId="260AE09C" w:rsidR="000C2AD0" w:rsidRPr="005A0E63" w:rsidRDefault="000C2AD0" w:rsidP="009404A9">
            <w:pPr>
              <w:autoSpaceDE w:val="0"/>
              <w:autoSpaceDN w:val="0"/>
              <w:adjustRightInd w:val="0"/>
              <w:rPr>
                <w:rFonts w:cstheme="minorHAnsi"/>
                <w:i/>
                <w:color w:val="7030A0"/>
              </w:rPr>
            </w:pPr>
          </w:p>
        </w:tc>
        <w:tc>
          <w:tcPr>
            <w:tcW w:w="4536" w:type="dxa"/>
            <w:gridSpan w:val="2"/>
          </w:tcPr>
          <w:p w14:paraId="1483F118" w14:textId="397D5561" w:rsidR="000C2AD0" w:rsidRPr="00D80BDA" w:rsidRDefault="009404A9" w:rsidP="000C2AD0">
            <w:pPr>
              <w:autoSpaceDE w:val="0"/>
              <w:autoSpaceDN w:val="0"/>
              <w:adjustRightInd w:val="0"/>
              <w:rPr>
                <w:rFonts w:cstheme="minorHAnsi"/>
                <w:i/>
                <w:color w:val="7030A0"/>
              </w:rPr>
            </w:pPr>
            <w:r w:rsidRPr="00D80BDA">
              <w:rPr>
                <w:color w:val="7030A0"/>
              </w:rPr>
              <w:t xml:space="preserve">No explicit grammar </w:t>
            </w:r>
            <w:proofErr w:type="gramStart"/>
            <w:r w:rsidRPr="00D80BDA">
              <w:rPr>
                <w:color w:val="7030A0"/>
              </w:rPr>
              <w:t>point</w:t>
            </w:r>
            <w:proofErr w:type="gramEnd"/>
            <w:r w:rsidRPr="00D80BDA">
              <w:rPr>
                <w:color w:val="7030A0"/>
              </w:rPr>
              <w:t xml:space="preserve"> or structure is taught in this unit as it is a story telling unit working on language learning strategies.</w:t>
            </w:r>
          </w:p>
        </w:tc>
      </w:tr>
      <w:tr w:rsidR="000C2AD0" w:rsidRPr="008918B7" w14:paraId="2F955838" w14:textId="77777777" w:rsidTr="00D80BDA">
        <w:trPr>
          <w:trHeight w:val="2119"/>
        </w:trPr>
        <w:tc>
          <w:tcPr>
            <w:tcW w:w="1555" w:type="dxa"/>
            <w:shd w:val="clear" w:color="auto" w:fill="D9D9D9" w:themeFill="background1" w:themeFillShade="D9"/>
          </w:tcPr>
          <w:p w14:paraId="26C740BB" w14:textId="5D9BFD22" w:rsidR="000C2AD0" w:rsidRDefault="000C2AD0" w:rsidP="000C2AD0">
            <w:pPr>
              <w:rPr>
                <w:b/>
                <w:sz w:val="20"/>
              </w:rPr>
            </w:pPr>
            <w:r>
              <w:rPr>
                <w:b/>
                <w:sz w:val="20"/>
              </w:rPr>
              <w:t>Key end points</w:t>
            </w:r>
          </w:p>
        </w:tc>
        <w:tc>
          <w:tcPr>
            <w:tcW w:w="4394" w:type="dxa"/>
            <w:gridSpan w:val="2"/>
          </w:tcPr>
          <w:p w14:paraId="772358E5" w14:textId="77777777" w:rsidR="000C2AD0" w:rsidRPr="005A0E63" w:rsidRDefault="000C2AD0" w:rsidP="000C2AD0">
            <w:pPr>
              <w:pStyle w:val="Default"/>
              <w:rPr>
                <w:rFonts w:asciiTheme="minorHAnsi" w:hAnsiTheme="minorHAnsi" w:cstheme="minorHAnsi"/>
                <w:color w:val="7030A0"/>
                <w:sz w:val="22"/>
                <w:szCs w:val="22"/>
              </w:rPr>
            </w:pPr>
            <w:r w:rsidRPr="005A0E63">
              <w:rPr>
                <w:rFonts w:asciiTheme="minorHAnsi" w:hAnsiTheme="minorHAnsi" w:cstheme="minorHAnsi"/>
                <w:color w:val="7030A0"/>
                <w:sz w:val="22"/>
                <w:szCs w:val="22"/>
              </w:rPr>
              <w:t xml:space="preserve">By the end of the </w:t>
            </w:r>
            <w:proofErr w:type="gramStart"/>
            <w:r w:rsidRPr="005A0E63">
              <w:rPr>
                <w:rFonts w:asciiTheme="minorHAnsi" w:hAnsiTheme="minorHAnsi" w:cstheme="minorHAnsi"/>
                <w:color w:val="7030A0"/>
                <w:sz w:val="22"/>
                <w:szCs w:val="22"/>
              </w:rPr>
              <w:t>unit</w:t>
            </w:r>
            <w:proofErr w:type="gramEnd"/>
            <w:r w:rsidRPr="005A0E63">
              <w:rPr>
                <w:rFonts w:asciiTheme="minorHAnsi" w:hAnsiTheme="minorHAnsi" w:cstheme="minorHAnsi"/>
                <w:color w:val="7030A0"/>
                <w:sz w:val="22"/>
                <w:szCs w:val="22"/>
              </w:rPr>
              <w:t xml:space="preserve"> we will be able to:</w:t>
            </w:r>
          </w:p>
          <w:p w14:paraId="22163218" w14:textId="77777777" w:rsidR="000C2AD0" w:rsidRPr="005A0E63" w:rsidRDefault="000C2AD0" w:rsidP="000C2AD0">
            <w:pPr>
              <w:rPr>
                <w:rFonts w:cstheme="minorHAnsi"/>
                <w:color w:val="7030A0"/>
              </w:rPr>
            </w:pPr>
          </w:p>
          <w:p w14:paraId="488C8195" w14:textId="77777777" w:rsidR="000C2AD0" w:rsidRPr="005A0E63" w:rsidRDefault="000C2AD0" w:rsidP="000C2AD0">
            <w:pPr>
              <w:pStyle w:val="ListParagraph"/>
              <w:numPr>
                <w:ilvl w:val="0"/>
                <w:numId w:val="24"/>
              </w:numPr>
              <w:rPr>
                <w:rFonts w:cstheme="minorHAnsi"/>
                <w:color w:val="7030A0"/>
              </w:rPr>
            </w:pPr>
            <w:r w:rsidRPr="005A0E63">
              <w:rPr>
                <w:rFonts w:cstheme="minorHAnsi"/>
                <w:color w:val="7030A0"/>
              </w:rPr>
              <w:t>Know how count to 20 in Spanish.</w:t>
            </w:r>
          </w:p>
          <w:p w14:paraId="51541A2D" w14:textId="77777777" w:rsidR="000C2AD0" w:rsidRPr="005A0E63" w:rsidRDefault="000C2AD0" w:rsidP="000C2AD0">
            <w:pPr>
              <w:pStyle w:val="ListParagraph"/>
              <w:numPr>
                <w:ilvl w:val="0"/>
                <w:numId w:val="24"/>
              </w:numPr>
              <w:rPr>
                <w:rFonts w:cstheme="minorHAnsi"/>
                <w:color w:val="7030A0"/>
              </w:rPr>
            </w:pPr>
            <w:r w:rsidRPr="005A0E63">
              <w:rPr>
                <w:rFonts w:cstheme="minorHAnsi"/>
                <w:color w:val="7030A0"/>
              </w:rPr>
              <w:t>Ask somebody how they are feeling and give an appropriate response back.</w:t>
            </w:r>
          </w:p>
          <w:p w14:paraId="450B1907" w14:textId="227D2384" w:rsidR="000C2AD0" w:rsidRPr="005A0E63" w:rsidRDefault="000C2AD0" w:rsidP="000C2AD0">
            <w:pPr>
              <w:pStyle w:val="Default"/>
              <w:rPr>
                <w:rFonts w:asciiTheme="minorHAnsi" w:hAnsiTheme="minorHAnsi" w:cstheme="minorHAnsi"/>
                <w:color w:val="7030A0"/>
                <w:sz w:val="22"/>
                <w:szCs w:val="22"/>
              </w:rPr>
            </w:pPr>
            <w:r w:rsidRPr="005A0E63">
              <w:rPr>
                <w:rFonts w:cstheme="minorHAnsi"/>
                <w:color w:val="7030A0"/>
              </w:rPr>
              <w:t>Ask somebody their age, name, where they live and reply</w:t>
            </w:r>
          </w:p>
        </w:tc>
        <w:tc>
          <w:tcPr>
            <w:tcW w:w="4961" w:type="dxa"/>
          </w:tcPr>
          <w:p w14:paraId="38DEBB49"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Remember the nouns for family members in Spanish from memory.</w:t>
            </w:r>
          </w:p>
          <w:p w14:paraId="53C3C319"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Describe our own or a fictitious family in Spanish by name, age and relationship.</w:t>
            </w:r>
          </w:p>
          <w:p w14:paraId="18207F49"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w:t>
            </w:r>
            <w:proofErr w:type="gramStart"/>
            <w:r w:rsidRPr="005A0E63">
              <w:rPr>
                <w:rFonts w:cstheme="minorHAnsi"/>
                <w:color w:val="7030A0"/>
              </w:rPr>
              <w:t>Count up</w:t>
            </w:r>
            <w:proofErr w:type="gramEnd"/>
            <w:r w:rsidRPr="005A0E63">
              <w:rPr>
                <w:rFonts w:cstheme="minorHAnsi"/>
                <w:color w:val="7030A0"/>
              </w:rPr>
              <w:t xml:space="preserve"> to 100 in Spanish.</w:t>
            </w:r>
          </w:p>
          <w:p w14:paraId="55CC0C3D" w14:textId="31BFC7E5" w:rsidR="000C2AD0" w:rsidRPr="005A0E63" w:rsidRDefault="000C2AD0" w:rsidP="000C2AD0">
            <w:pPr>
              <w:rPr>
                <w:rFonts w:cstheme="minorHAnsi"/>
                <w:color w:val="7030A0"/>
              </w:rPr>
            </w:pPr>
            <w:r w:rsidRPr="005A0E63">
              <w:rPr>
                <w:rFonts w:cstheme="minorHAnsi"/>
                <w:color w:val="7030A0"/>
              </w:rPr>
              <w:t>• Understand possessive adjectives better in Spanish (‘my’ form only).</w:t>
            </w:r>
          </w:p>
        </w:tc>
        <w:tc>
          <w:tcPr>
            <w:tcW w:w="4536" w:type="dxa"/>
            <w:gridSpan w:val="2"/>
          </w:tcPr>
          <w:p w14:paraId="5A65D587" w14:textId="77777777" w:rsidR="009404A9" w:rsidRPr="00D80BDA" w:rsidRDefault="009404A9" w:rsidP="000C2AD0">
            <w:pPr>
              <w:rPr>
                <w:color w:val="7030A0"/>
              </w:rPr>
            </w:pPr>
            <w:r w:rsidRPr="00D80BDA">
              <w:rPr>
                <w:color w:val="7030A0"/>
              </w:rPr>
              <w:t xml:space="preserve">Listen attentively to a whole familiar fairy tale in Spanish. </w:t>
            </w:r>
          </w:p>
          <w:p w14:paraId="7645A3E5" w14:textId="77777777" w:rsidR="009404A9" w:rsidRPr="00D80BDA" w:rsidRDefault="009404A9" w:rsidP="000C2AD0">
            <w:pPr>
              <w:rPr>
                <w:color w:val="7030A0"/>
              </w:rPr>
            </w:pPr>
            <w:r w:rsidRPr="00D80BDA">
              <w:rPr>
                <w:color w:val="7030A0"/>
              </w:rPr>
              <w:t xml:space="preserve">• Remembering new language using picture, word and phrases cards. </w:t>
            </w:r>
          </w:p>
          <w:p w14:paraId="62AFCF5F" w14:textId="77777777" w:rsidR="009404A9" w:rsidRPr="00D80BDA" w:rsidRDefault="009404A9" w:rsidP="000C2AD0">
            <w:pPr>
              <w:rPr>
                <w:color w:val="7030A0"/>
              </w:rPr>
            </w:pPr>
            <w:r w:rsidRPr="00D80BDA">
              <w:rPr>
                <w:color w:val="7030A0"/>
              </w:rPr>
              <w:t xml:space="preserve">• Improve gist reading and gist listening skills. </w:t>
            </w:r>
          </w:p>
          <w:p w14:paraId="0F261368" w14:textId="77777777" w:rsidR="009404A9" w:rsidRPr="00D80BDA" w:rsidRDefault="009404A9" w:rsidP="000C2AD0">
            <w:pPr>
              <w:rPr>
                <w:color w:val="7030A0"/>
              </w:rPr>
            </w:pPr>
            <w:r w:rsidRPr="00D80BDA">
              <w:rPr>
                <w:color w:val="7030A0"/>
              </w:rPr>
              <w:t xml:space="preserve">• Attempt to re-tell a familiar fairy tale in Spanish using a mini book for support. </w:t>
            </w:r>
          </w:p>
          <w:p w14:paraId="0FFE732E" w14:textId="725FDDB8" w:rsidR="009404A9" w:rsidRPr="009404A9" w:rsidRDefault="009404A9" w:rsidP="000C2AD0"/>
        </w:tc>
      </w:tr>
      <w:tr w:rsidR="009404A9" w:rsidRPr="008918B7" w14:paraId="4C0AB5A3" w14:textId="77777777" w:rsidTr="00D80BDA">
        <w:trPr>
          <w:trHeight w:val="1951"/>
        </w:trPr>
        <w:tc>
          <w:tcPr>
            <w:tcW w:w="1555" w:type="dxa"/>
            <w:shd w:val="clear" w:color="auto" w:fill="D9D9D9" w:themeFill="background1" w:themeFillShade="D9"/>
          </w:tcPr>
          <w:p w14:paraId="3206064B" w14:textId="6FA6B25E" w:rsidR="009404A9" w:rsidRDefault="009404A9" w:rsidP="009404A9">
            <w:pPr>
              <w:rPr>
                <w:b/>
                <w:sz w:val="20"/>
              </w:rPr>
            </w:pPr>
            <w:r>
              <w:rPr>
                <w:b/>
                <w:sz w:val="20"/>
              </w:rPr>
              <w:t>A</w:t>
            </w:r>
            <w:r>
              <w:rPr>
                <w:b/>
              </w:rPr>
              <w:t xml:space="preserve">ssessment </w:t>
            </w:r>
          </w:p>
        </w:tc>
        <w:tc>
          <w:tcPr>
            <w:tcW w:w="4394" w:type="dxa"/>
            <w:gridSpan w:val="2"/>
          </w:tcPr>
          <w:p w14:paraId="4A284064" w14:textId="77777777" w:rsidR="009404A9" w:rsidRPr="005A0E63" w:rsidRDefault="009404A9" w:rsidP="009404A9">
            <w:pPr>
              <w:rPr>
                <w:rFonts w:cstheme="minorHAnsi"/>
                <w:color w:val="7030A0"/>
              </w:rPr>
            </w:pPr>
            <w:r w:rsidRPr="005A0E63">
              <w:rPr>
                <w:rFonts w:cstheme="minorHAnsi"/>
                <w:color w:val="7030A0"/>
              </w:rPr>
              <w:t>Continuous assessment through activities recorded and through games, songs, practical activities such as what is in the bag, paired activities.</w:t>
            </w:r>
          </w:p>
          <w:p w14:paraId="028DDB7F" w14:textId="77777777" w:rsidR="009404A9" w:rsidRPr="009A7B15" w:rsidRDefault="009404A9" w:rsidP="009404A9">
            <w:pPr>
              <w:rPr>
                <w:rFonts w:cstheme="minorHAnsi"/>
                <w:color w:val="00B050"/>
              </w:rPr>
            </w:pPr>
          </w:p>
          <w:p w14:paraId="172A5807" w14:textId="77777777" w:rsidR="009404A9" w:rsidRPr="0001364E" w:rsidRDefault="009404A9" w:rsidP="009404A9">
            <w:pPr>
              <w:rPr>
                <w:rFonts w:cstheme="minorHAnsi"/>
                <w:color w:val="7030A0"/>
              </w:rPr>
            </w:pPr>
            <w:r w:rsidRPr="0001364E">
              <w:rPr>
                <w:rFonts w:cstheme="minorHAnsi"/>
                <w:color w:val="7030A0"/>
              </w:rPr>
              <w:t>End of unit assessment – linked to end points.</w:t>
            </w:r>
          </w:p>
          <w:p w14:paraId="2C2C4550" w14:textId="77777777" w:rsidR="009404A9" w:rsidRPr="005A0E63" w:rsidRDefault="009404A9" w:rsidP="009404A9">
            <w:pPr>
              <w:rPr>
                <w:rFonts w:cstheme="minorHAnsi"/>
                <w:color w:val="7030A0"/>
              </w:rPr>
            </w:pPr>
          </w:p>
        </w:tc>
        <w:tc>
          <w:tcPr>
            <w:tcW w:w="4961" w:type="dxa"/>
          </w:tcPr>
          <w:p w14:paraId="7AD9BDCA" w14:textId="77777777" w:rsidR="009404A9" w:rsidRPr="005A0E63" w:rsidRDefault="009404A9" w:rsidP="009404A9">
            <w:pPr>
              <w:rPr>
                <w:rFonts w:cstheme="minorHAnsi"/>
                <w:color w:val="7030A0"/>
              </w:rPr>
            </w:pPr>
            <w:r w:rsidRPr="005A0E63">
              <w:rPr>
                <w:rFonts w:cstheme="minorHAnsi"/>
                <w:color w:val="7030A0"/>
              </w:rPr>
              <w:t>Continuous assessment through activities recorded and through games, songs, practical activities such as what is in the bag, paired activities.</w:t>
            </w:r>
          </w:p>
          <w:p w14:paraId="510CBE7F" w14:textId="77777777" w:rsidR="009404A9" w:rsidRPr="009A7B15" w:rsidRDefault="009404A9" w:rsidP="009404A9">
            <w:pPr>
              <w:rPr>
                <w:rFonts w:cstheme="minorHAnsi"/>
                <w:color w:val="00B050"/>
              </w:rPr>
            </w:pPr>
          </w:p>
          <w:p w14:paraId="04F6D648" w14:textId="77777777" w:rsidR="009404A9" w:rsidRDefault="009404A9" w:rsidP="009404A9">
            <w:pPr>
              <w:rPr>
                <w:rFonts w:cstheme="minorHAnsi"/>
                <w:color w:val="7030A0"/>
              </w:rPr>
            </w:pPr>
          </w:p>
          <w:p w14:paraId="70F4EA39" w14:textId="62F8FC60" w:rsidR="009404A9" w:rsidRPr="0001364E" w:rsidRDefault="009404A9" w:rsidP="009404A9">
            <w:pPr>
              <w:rPr>
                <w:rFonts w:cstheme="minorHAnsi"/>
                <w:color w:val="7030A0"/>
              </w:rPr>
            </w:pPr>
            <w:r w:rsidRPr="0001364E">
              <w:rPr>
                <w:rFonts w:cstheme="minorHAnsi"/>
                <w:color w:val="7030A0"/>
              </w:rPr>
              <w:t>End of unit assessment – linked to end points.</w:t>
            </w:r>
          </w:p>
          <w:p w14:paraId="396BCE47" w14:textId="77777777" w:rsidR="009404A9" w:rsidRPr="005A0E63" w:rsidRDefault="009404A9" w:rsidP="009404A9">
            <w:pPr>
              <w:rPr>
                <w:rFonts w:cstheme="minorHAnsi"/>
                <w:i/>
                <w:color w:val="7030A0"/>
              </w:rPr>
            </w:pPr>
          </w:p>
        </w:tc>
        <w:tc>
          <w:tcPr>
            <w:tcW w:w="4536" w:type="dxa"/>
            <w:gridSpan w:val="2"/>
          </w:tcPr>
          <w:p w14:paraId="79D27769" w14:textId="77777777" w:rsidR="009404A9" w:rsidRPr="005A0E63" w:rsidRDefault="009404A9" w:rsidP="009404A9">
            <w:pPr>
              <w:rPr>
                <w:rFonts w:cstheme="minorHAnsi"/>
                <w:color w:val="7030A0"/>
              </w:rPr>
            </w:pPr>
            <w:r w:rsidRPr="005A0E63">
              <w:rPr>
                <w:rFonts w:cstheme="minorHAnsi"/>
                <w:color w:val="7030A0"/>
              </w:rPr>
              <w:t>Continuous assessment through activities recorded and through games, songs, practical activities such as what is in the bag, paired activities.</w:t>
            </w:r>
          </w:p>
          <w:p w14:paraId="1A3BF7E0" w14:textId="77777777" w:rsidR="009404A9" w:rsidRPr="009A7B15" w:rsidRDefault="009404A9" w:rsidP="009404A9">
            <w:pPr>
              <w:rPr>
                <w:rFonts w:cstheme="minorHAnsi"/>
                <w:color w:val="00B050"/>
              </w:rPr>
            </w:pPr>
          </w:p>
          <w:p w14:paraId="09A1021A" w14:textId="77777777" w:rsidR="009404A9" w:rsidRDefault="009404A9" w:rsidP="009404A9">
            <w:pPr>
              <w:rPr>
                <w:rFonts w:cstheme="minorHAnsi"/>
                <w:color w:val="7030A0"/>
              </w:rPr>
            </w:pPr>
          </w:p>
          <w:p w14:paraId="00DA5BFE" w14:textId="77777777" w:rsidR="009404A9" w:rsidRPr="0001364E" w:rsidRDefault="009404A9" w:rsidP="009404A9">
            <w:pPr>
              <w:rPr>
                <w:rFonts w:cstheme="minorHAnsi"/>
                <w:color w:val="7030A0"/>
              </w:rPr>
            </w:pPr>
            <w:r w:rsidRPr="0001364E">
              <w:rPr>
                <w:rFonts w:cstheme="minorHAnsi"/>
                <w:color w:val="7030A0"/>
              </w:rPr>
              <w:t>End of unit assessment – linked to end points.</w:t>
            </w:r>
          </w:p>
          <w:p w14:paraId="77D546D1" w14:textId="77777777" w:rsidR="009404A9" w:rsidRPr="005A0E63" w:rsidRDefault="009404A9" w:rsidP="009404A9">
            <w:pPr>
              <w:rPr>
                <w:rFonts w:cstheme="minorHAnsi"/>
                <w:i/>
                <w:color w:val="7030A0"/>
              </w:rPr>
            </w:pPr>
          </w:p>
        </w:tc>
      </w:tr>
      <w:tr w:rsidR="0099530A" w:rsidRPr="008918B7" w14:paraId="48B26835" w14:textId="77777777" w:rsidTr="00D80BDA">
        <w:tc>
          <w:tcPr>
            <w:tcW w:w="1555" w:type="dxa"/>
            <w:shd w:val="clear" w:color="auto" w:fill="7030A0"/>
          </w:tcPr>
          <w:p w14:paraId="02E59654" w14:textId="772CF292" w:rsidR="0099530A" w:rsidRPr="008918B7" w:rsidRDefault="0099530A" w:rsidP="007E0ED9">
            <w:pPr>
              <w:rPr>
                <w:b/>
                <w:sz w:val="20"/>
              </w:rPr>
            </w:pPr>
            <w:r w:rsidRPr="008918B7">
              <w:rPr>
                <w:b/>
                <w:sz w:val="20"/>
              </w:rPr>
              <w:t xml:space="preserve">Year </w:t>
            </w:r>
            <w:r w:rsidR="00162CDA">
              <w:rPr>
                <w:b/>
                <w:sz w:val="20"/>
              </w:rPr>
              <w:t>4</w:t>
            </w:r>
          </w:p>
        </w:tc>
        <w:tc>
          <w:tcPr>
            <w:tcW w:w="4394" w:type="dxa"/>
            <w:gridSpan w:val="2"/>
            <w:shd w:val="clear" w:color="auto" w:fill="7030A0"/>
          </w:tcPr>
          <w:p w14:paraId="3CC4C6A5" w14:textId="734CB8FE" w:rsidR="0099530A" w:rsidRPr="008918B7" w:rsidRDefault="0099530A" w:rsidP="007E0ED9">
            <w:pPr>
              <w:jc w:val="center"/>
              <w:rPr>
                <w:b/>
                <w:sz w:val="20"/>
              </w:rPr>
            </w:pPr>
            <w:r w:rsidRPr="008918B7">
              <w:rPr>
                <w:b/>
                <w:sz w:val="20"/>
              </w:rPr>
              <w:t xml:space="preserve">Unit </w:t>
            </w:r>
            <w:r w:rsidR="00162CDA">
              <w:rPr>
                <w:b/>
                <w:sz w:val="20"/>
              </w:rPr>
              <w:t>4</w:t>
            </w:r>
          </w:p>
        </w:tc>
        <w:tc>
          <w:tcPr>
            <w:tcW w:w="4961" w:type="dxa"/>
            <w:shd w:val="clear" w:color="auto" w:fill="7030A0"/>
          </w:tcPr>
          <w:p w14:paraId="64056F46" w14:textId="050EF769" w:rsidR="0099530A" w:rsidRPr="008918B7" w:rsidRDefault="0099530A" w:rsidP="007E0ED9">
            <w:pPr>
              <w:jc w:val="center"/>
              <w:rPr>
                <w:b/>
                <w:sz w:val="20"/>
              </w:rPr>
            </w:pPr>
            <w:r w:rsidRPr="008918B7">
              <w:rPr>
                <w:b/>
                <w:sz w:val="20"/>
              </w:rPr>
              <w:t xml:space="preserve">Unit </w:t>
            </w:r>
            <w:r w:rsidR="00162CDA">
              <w:rPr>
                <w:b/>
                <w:sz w:val="20"/>
              </w:rPr>
              <w:t>5</w:t>
            </w:r>
          </w:p>
        </w:tc>
        <w:tc>
          <w:tcPr>
            <w:tcW w:w="4536" w:type="dxa"/>
            <w:gridSpan w:val="2"/>
            <w:shd w:val="clear" w:color="auto" w:fill="7030A0"/>
          </w:tcPr>
          <w:p w14:paraId="3F8ABE46" w14:textId="7D8EEA97" w:rsidR="0099530A" w:rsidRPr="008918B7" w:rsidRDefault="0099530A" w:rsidP="007E0ED9">
            <w:pPr>
              <w:jc w:val="center"/>
              <w:rPr>
                <w:b/>
                <w:sz w:val="20"/>
              </w:rPr>
            </w:pPr>
            <w:r w:rsidRPr="008918B7">
              <w:rPr>
                <w:b/>
                <w:sz w:val="20"/>
              </w:rPr>
              <w:t xml:space="preserve">Unit </w:t>
            </w:r>
            <w:r w:rsidR="00162CDA">
              <w:rPr>
                <w:b/>
                <w:sz w:val="20"/>
              </w:rPr>
              <w:t>6</w:t>
            </w:r>
          </w:p>
        </w:tc>
      </w:tr>
      <w:tr w:rsidR="000C2AD0" w:rsidRPr="0075666A" w14:paraId="497C6BFC" w14:textId="77777777" w:rsidTr="00D80BDA">
        <w:tc>
          <w:tcPr>
            <w:tcW w:w="1555" w:type="dxa"/>
            <w:shd w:val="clear" w:color="auto" w:fill="E7E6E6" w:themeFill="background2"/>
          </w:tcPr>
          <w:p w14:paraId="7F549EDA" w14:textId="77777777" w:rsidR="000C2AD0" w:rsidRPr="008918B7" w:rsidRDefault="000C2AD0" w:rsidP="000C2AD0">
            <w:pPr>
              <w:rPr>
                <w:b/>
                <w:sz w:val="20"/>
              </w:rPr>
            </w:pPr>
            <w:r w:rsidRPr="008918B7">
              <w:rPr>
                <w:b/>
                <w:sz w:val="20"/>
              </w:rPr>
              <w:t>Key Focus</w:t>
            </w:r>
          </w:p>
        </w:tc>
        <w:tc>
          <w:tcPr>
            <w:tcW w:w="4394" w:type="dxa"/>
            <w:gridSpan w:val="2"/>
            <w:shd w:val="clear" w:color="auto" w:fill="E7E6E6" w:themeFill="background2"/>
          </w:tcPr>
          <w:p w14:paraId="6C5F1D16" w14:textId="72F44BBD" w:rsidR="000C2AD0" w:rsidRPr="00380213" w:rsidRDefault="000C2AD0" w:rsidP="000C2AD0">
            <w:pPr>
              <w:rPr>
                <w:b/>
              </w:rPr>
            </w:pPr>
            <w:r w:rsidRPr="00380213">
              <w:rPr>
                <w:b/>
              </w:rPr>
              <w:t xml:space="preserve">                                In the classroom / La clase </w:t>
            </w:r>
          </w:p>
        </w:tc>
        <w:tc>
          <w:tcPr>
            <w:tcW w:w="4961" w:type="dxa"/>
            <w:shd w:val="clear" w:color="auto" w:fill="E7E6E6" w:themeFill="background2"/>
          </w:tcPr>
          <w:p w14:paraId="17EBB3A1" w14:textId="6D350909" w:rsidR="000C2AD0" w:rsidRPr="00380213" w:rsidRDefault="000C2AD0" w:rsidP="000C2AD0">
            <w:pPr>
              <w:rPr>
                <w:b/>
              </w:rPr>
            </w:pPr>
            <w:r w:rsidRPr="00380213">
              <w:rPr>
                <w:b/>
              </w:rPr>
              <w:t xml:space="preserve">                      At the café /En la </w:t>
            </w:r>
            <w:proofErr w:type="spellStart"/>
            <w:r w:rsidRPr="00380213">
              <w:rPr>
                <w:b/>
              </w:rPr>
              <w:t>cafetería</w:t>
            </w:r>
            <w:proofErr w:type="spellEnd"/>
            <w:r w:rsidRPr="00380213">
              <w:rPr>
                <w:b/>
              </w:rPr>
              <w:t xml:space="preserve"> </w:t>
            </w:r>
          </w:p>
        </w:tc>
        <w:tc>
          <w:tcPr>
            <w:tcW w:w="4536" w:type="dxa"/>
            <w:gridSpan w:val="2"/>
            <w:shd w:val="clear" w:color="auto" w:fill="E7E6E6" w:themeFill="background2"/>
          </w:tcPr>
          <w:p w14:paraId="4856EAD9" w14:textId="1C5E3D43" w:rsidR="000C2AD0" w:rsidRPr="000C2AD0" w:rsidRDefault="000C2AD0" w:rsidP="000C2AD0">
            <w:pPr>
              <w:jc w:val="center"/>
              <w:rPr>
                <w:b/>
                <w:color w:val="7030A0"/>
              </w:rPr>
            </w:pPr>
            <w:r w:rsidRPr="000C2AD0">
              <w:rPr>
                <w:b/>
                <w:color w:val="000000" w:themeColor="text1"/>
              </w:rPr>
              <w:t xml:space="preserve">What is the </w:t>
            </w:r>
            <w:proofErr w:type="gramStart"/>
            <w:r w:rsidRPr="000C2AD0">
              <w:rPr>
                <w:b/>
                <w:color w:val="000000" w:themeColor="text1"/>
              </w:rPr>
              <w:t>weather ?</w:t>
            </w:r>
            <w:proofErr w:type="gramEnd"/>
          </w:p>
        </w:tc>
      </w:tr>
      <w:tr w:rsidR="000C2AD0" w:rsidRPr="008918B7" w14:paraId="51B93B1C" w14:textId="77777777" w:rsidTr="00D80BDA">
        <w:tc>
          <w:tcPr>
            <w:tcW w:w="1555" w:type="dxa"/>
            <w:shd w:val="clear" w:color="auto" w:fill="E7E6E6" w:themeFill="background2"/>
          </w:tcPr>
          <w:p w14:paraId="454784A1" w14:textId="65ED4151" w:rsidR="000C2AD0" w:rsidRPr="008918B7" w:rsidRDefault="000C2AD0" w:rsidP="000C2AD0">
            <w:pPr>
              <w:rPr>
                <w:b/>
                <w:sz w:val="20"/>
              </w:rPr>
            </w:pPr>
            <w:bookmarkStart w:id="2" w:name="_Hlk137409294"/>
            <w:r>
              <w:rPr>
                <w:b/>
                <w:sz w:val="20"/>
              </w:rPr>
              <w:t xml:space="preserve">Learning objectives </w:t>
            </w:r>
          </w:p>
        </w:tc>
        <w:tc>
          <w:tcPr>
            <w:tcW w:w="4394" w:type="dxa"/>
            <w:gridSpan w:val="2"/>
            <w:shd w:val="clear" w:color="auto" w:fill="auto"/>
          </w:tcPr>
          <w:p w14:paraId="63B7E569" w14:textId="68BC7355" w:rsidR="000C2AD0" w:rsidRPr="005A0E63" w:rsidRDefault="000C2AD0" w:rsidP="000C2AD0">
            <w:pPr>
              <w:rPr>
                <w:rFonts w:cstheme="minorHAnsi"/>
                <w:b/>
                <w:color w:val="7030A0"/>
              </w:rPr>
            </w:pPr>
            <w:r w:rsidRPr="005A0E63">
              <w:rPr>
                <w:rFonts w:cstheme="minorHAnsi"/>
                <w:b/>
                <w:bCs/>
                <w:color w:val="7030A0"/>
              </w:rPr>
              <w:t>To say what you have and do not have in your pencil case in Spanish</w:t>
            </w:r>
            <w:r w:rsidRPr="005A0E63">
              <w:rPr>
                <w:rFonts w:cstheme="minorHAnsi"/>
                <w:color w:val="7030A0"/>
              </w:rPr>
              <w:t>.</w:t>
            </w:r>
          </w:p>
        </w:tc>
        <w:tc>
          <w:tcPr>
            <w:tcW w:w="4961" w:type="dxa"/>
            <w:shd w:val="clear" w:color="auto" w:fill="auto"/>
          </w:tcPr>
          <w:p w14:paraId="20E8CD94" w14:textId="26A89FAC" w:rsidR="000C2AD0" w:rsidRPr="005A0E63" w:rsidRDefault="000C2AD0" w:rsidP="000C2AD0">
            <w:pPr>
              <w:jc w:val="center"/>
              <w:rPr>
                <w:rFonts w:cstheme="minorHAnsi"/>
                <w:b/>
                <w:color w:val="7030A0"/>
              </w:rPr>
            </w:pPr>
            <w:r w:rsidRPr="005A0E63">
              <w:rPr>
                <w:rFonts w:cstheme="minorHAnsi"/>
                <w:b/>
                <w:bCs/>
                <w:color w:val="7030A0"/>
              </w:rPr>
              <w:t xml:space="preserve">To be able to order what you would like to eat and drink in a Spanish </w:t>
            </w:r>
            <w:proofErr w:type="spellStart"/>
            <w:r w:rsidRPr="005A0E63">
              <w:rPr>
                <w:rFonts w:cstheme="minorHAnsi"/>
                <w:b/>
                <w:bCs/>
                <w:color w:val="7030A0"/>
              </w:rPr>
              <w:t>cafetería</w:t>
            </w:r>
            <w:proofErr w:type="spellEnd"/>
            <w:r w:rsidRPr="005A0E63">
              <w:rPr>
                <w:rFonts w:cstheme="minorHAnsi"/>
                <w:b/>
                <w:bCs/>
                <w:color w:val="7030A0"/>
              </w:rPr>
              <w:t>.</w:t>
            </w:r>
          </w:p>
        </w:tc>
        <w:tc>
          <w:tcPr>
            <w:tcW w:w="4536" w:type="dxa"/>
            <w:gridSpan w:val="2"/>
            <w:shd w:val="clear" w:color="auto" w:fill="auto"/>
          </w:tcPr>
          <w:p w14:paraId="1E2377D7" w14:textId="66610649" w:rsidR="000C2AD0" w:rsidRPr="000C2AD0" w:rsidRDefault="000C2AD0" w:rsidP="000C2AD0">
            <w:pPr>
              <w:jc w:val="center"/>
              <w:rPr>
                <w:rFonts w:cstheme="minorHAnsi"/>
                <w:b/>
                <w:bCs/>
                <w:color w:val="7030A0"/>
              </w:rPr>
            </w:pPr>
            <w:r w:rsidRPr="000C2AD0">
              <w:rPr>
                <w:b/>
                <w:bCs/>
                <w:color w:val="7030A0"/>
                <w:sz w:val="20"/>
                <w:szCs w:val="20"/>
              </w:rPr>
              <w:t>To be able to describe the weather in Spanish</w:t>
            </w:r>
          </w:p>
        </w:tc>
      </w:tr>
      <w:tr w:rsidR="000C2AD0" w:rsidRPr="008918B7" w14:paraId="79687091" w14:textId="77777777" w:rsidTr="00D80BDA">
        <w:tc>
          <w:tcPr>
            <w:tcW w:w="1555" w:type="dxa"/>
            <w:shd w:val="clear" w:color="auto" w:fill="E7E6E6" w:themeFill="background2"/>
          </w:tcPr>
          <w:p w14:paraId="06DCFDFF" w14:textId="6FE3FC8B" w:rsidR="000C2AD0" w:rsidRPr="008918B7" w:rsidRDefault="000C2AD0" w:rsidP="000C2AD0">
            <w:pPr>
              <w:rPr>
                <w:b/>
                <w:sz w:val="20"/>
              </w:rPr>
            </w:pPr>
            <w:r>
              <w:rPr>
                <w:b/>
                <w:sz w:val="20"/>
              </w:rPr>
              <w:t xml:space="preserve">Phonics </w:t>
            </w:r>
          </w:p>
        </w:tc>
        <w:tc>
          <w:tcPr>
            <w:tcW w:w="4394" w:type="dxa"/>
            <w:gridSpan w:val="2"/>
            <w:shd w:val="clear" w:color="auto" w:fill="auto"/>
          </w:tcPr>
          <w:p w14:paraId="20A16E6E" w14:textId="77777777" w:rsidR="000C2AD0" w:rsidRPr="005A0E63" w:rsidRDefault="000C2AD0" w:rsidP="000C2AD0">
            <w:pPr>
              <w:rPr>
                <w:rFonts w:cstheme="minorHAnsi"/>
                <w:color w:val="7030A0"/>
              </w:rPr>
            </w:pPr>
            <w:r w:rsidRPr="005A0E63">
              <w:rPr>
                <w:rFonts w:cstheme="minorHAnsi"/>
                <w:color w:val="7030A0"/>
              </w:rPr>
              <w:t>Recommended phonics focus: CA CE CI CO CU</w:t>
            </w:r>
          </w:p>
          <w:p w14:paraId="6C1630AC" w14:textId="77777777" w:rsidR="000C2AD0" w:rsidRPr="005A0E63" w:rsidRDefault="000C2AD0" w:rsidP="000C2AD0">
            <w:pPr>
              <w:rPr>
                <w:rFonts w:cstheme="minorHAnsi"/>
                <w:i/>
                <w:color w:val="7030A0"/>
              </w:rPr>
            </w:pPr>
          </w:p>
          <w:p w14:paraId="2A5637F6"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CA sound in </w:t>
            </w:r>
            <w:proofErr w:type="spellStart"/>
            <w:r w:rsidRPr="005A0E63">
              <w:rPr>
                <w:rFonts w:cstheme="minorHAnsi"/>
                <w:color w:val="7030A0"/>
              </w:rPr>
              <w:t>calculadora</w:t>
            </w:r>
            <w:proofErr w:type="spellEnd"/>
            <w:r w:rsidRPr="005A0E63">
              <w:rPr>
                <w:rFonts w:cstheme="minorHAnsi"/>
                <w:color w:val="7030A0"/>
              </w:rPr>
              <w:t xml:space="preserve"> &amp; </w:t>
            </w:r>
            <w:proofErr w:type="spellStart"/>
            <w:r w:rsidRPr="005A0E63">
              <w:rPr>
                <w:rFonts w:cstheme="minorHAnsi"/>
                <w:color w:val="7030A0"/>
              </w:rPr>
              <w:t>cartera</w:t>
            </w:r>
            <w:proofErr w:type="spellEnd"/>
            <w:r w:rsidRPr="005A0E63">
              <w:rPr>
                <w:rFonts w:cstheme="minorHAnsi"/>
                <w:color w:val="7030A0"/>
              </w:rPr>
              <w:t>.</w:t>
            </w:r>
          </w:p>
          <w:p w14:paraId="48ADAD69"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CE sound in </w:t>
            </w:r>
            <w:proofErr w:type="spellStart"/>
            <w:r w:rsidRPr="005A0E63">
              <w:rPr>
                <w:rFonts w:cstheme="minorHAnsi"/>
                <w:color w:val="7030A0"/>
              </w:rPr>
              <w:t>cerrad</w:t>
            </w:r>
            <w:proofErr w:type="spellEnd"/>
            <w:r w:rsidRPr="005A0E63">
              <w:rPr>
                <w:rFonts w:cstheme="minorHAnsi"/>
                <w:color w:val="7030A0"/>
              </w:rPr>
              <w:t>.</w:t>
            </w:r>
          </w:p>
          <w:p w14:paraId="49E27534"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CI sound in </w:t>
            </w:r>
            <w:proofErr w:type="spellStart"/>
            <w:r w:rsidRPr="005A0E63">
              <w:rPr>
                <w:rFonts w:cstheme="minorHAnsi"/>
                <w:color w:val="7030A0"/>
              </w:rPr>
              <w:t>silencio</w:t>
            </w:r>
            <w:proofErr w:type="spellEnd"/>
            <w:r w:rsidRPr="005A0E63">
              <w:rPr>
                <w:rFonts w:cstheme="minorHAnsi"/>
                <w:color w:val="7030A0"/>
              </w:rPr>
              <w:t>.</w:t>
            </w:r>
          </w:p>
          <w:p w14:paraId="0FB7207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CU sound in </w:t>
            </w:r>
            <w:proofErr w:type="spellStart"/>
            <w:r w:rsidRPr="005A0E63">
              <w:rPr>
                <w:rFonts w:cstheme="minorHAnsi"/>
                <w:color w:val="7030A0"/>
              </w:rPr>
              <w:t>escuchad</w:t>
            </w:r>
            <w:proofErr w:type="spellEnd"/>
            <w:r w:rsidRPr="005A0E63">
              <w:rPr>
                <w:rFonts w:cstheme="minorHAnsi"/>
                <w:color w:val="7030A0"/>
              </w:rPr>
              <w:t>.</w:t>
            </w:r>
          </w:p>
          <w:p w14:paraId="7F6611A8" w14:textId="0C84750B" w:rsidR="000C2AD0" w:rsidRPr="005A0E63" w:rsidRDefault="000C2AD0" w:rsidP="000C2AD0">
            <w:pPr>
              <w:autoSpaceDE w:val="0"/>
              <w:autoSpaceDN w:val="0"/>
              <w:adjustRightInd w:val="0"/>
              <w:rPr>
                <w:rFonts w:cstheme="minorHAnsi"/>
                <w:color w:val="7030A0"/>
              </w:rPr>
            </w:pPr>
            <w:r w:rsidRPr="005A0E63">
              <w:rPr>
                <w:rFonts w:cstheme="minorHAnsi"/>
                <w:color w:val="7030A0"/>
              </w:rPr>
              <w:t>Stress Placement. Words that end in a consonant (apart from ‘n’ or ‘s’) should be stressed on the last syllable as in re‐pe‐</w:t>
            </w:r>
            <w:proofErr w:type="spellStart"/>
            <w:r w:rsidRPr="005A0E63">
              <w:rPr>
                <w:rFonts w:cstheme="minorHAnsi"/>
                <w:color w:val="7030A0"/>
              </w:rPr>
              <w:t>tid</w:t>
            </w:r>
            <w:proofErr w:type="spellEnd"/>
            <w:r w:rsidRPr="005A0E63">
              <w:rPr>
                <w:rFonts w:cstheme="minorHAnsi"/>
                <w:color w:val="7030A0"/>
              </w:rPr>
              <w:t xml:space="preserve">. For words that end in a vowel or ‘n’ and ‘s’ it is normally the second to last syllable like </w:t>
            </w:r>
            <w:proofErr w:type="spellStart"/>
            <w:r w:rsidRPr="005A0E63">
              <w:rPr>
                <w:rFonts w:cstheme="minorHAnsi"/>
                <w:color w:val="7030A0"/>
              </w:rPr>
              <w:t>ti</w:t>
            </w:r>
            <w:proofErr w:type="spellEnd"/>
            <w:r w:rsidRPr="005A0E63">
              <w:rPr>
                <w:rFonts w:cstheme="minorHAnsi"/>
                <w:color w:val="7030A0"/>
              </w:rPr>
              <w:t>‐je‐</w:t>
            </w:r>
            <w:proofErr w:type="spellStart"/>
            <w:r w:rsidRPr="005A0E63">
              <w:rPr>
                <w:rFonts w:cstheme="minorHAnsi"/>
                <w:color w:val="7030A0"/>
              </w:rPr>
              <w:t>ras</w:t>
            </w:r>
            <w:proofErr w:type="spellEnd"/>
            <w:r w:rsidRPr="005A0E63">
              <w:rPr>
                <w:rFonts w:cstheme="minorHAnsi"/>
                <w:color w:val="7030A0"/>
              </w:rPr>
              <w:t>.</w:t>
            </w:r>
          </w:p>
          <w:p w14:paraId="31DD6750" w14:textId="77777777" w:rsidR="000C2AD0" w:rsidRDefault="000C2AD0" w:rsidP="000C2AD0">
            <w:pPr>
              <w:autoSpaceDE w:val="0"/>
              <w:autoSpaceDN w:val="0"/>
              <w:adjustRightInd w:val="0"/>
              <w:rPr>
                <w:rFonts w:cstheme="minorHAnsi"/>
                <w:color w:val="7030A0"/>
              </w:rPr>
            </w:pPr>
            <w:r w:rsidRPr="005A0E63">
              <w:rPr>
                <w:rFonts w:cstheme="minorHAnsi"/>
                <w:color w:val="7030A0"/>
              </w:rPr>
              <w:t xml:space="preserve">Accents can only be written over vowels in Spanish and indicate the vowel is stressed, regardless of the other rules! They can also indicate a question as in the word </w:t>
            </w:r>
            <w:proofErr w:type="spellStart"/>
            <w:r w:rsidRPr="005A0E63">
              <w:rPr>
                <w:rFonts w:cstheme="minorHAnsi"/>
                <w:color w:val="7030A0"/>
              </w:rPr>
              <w:t>qué</w:t>
            </w:r>
            <w:proofErr w:type="spellEnd"/>
            <w:r w:rsidRPr="005A0E63">
              <w:rPr>
                <w:rFonts w:cstheme="minorHAnsi"/>
                <w:color w:val="7030A0"/>
              </w:rPr>
              <w:t xml:space="preserve">. </w:t>
            </w:r>
            <w:proofErr w:type="gramStart"/>
            <w:r w:rsidRPr="005A0E63">
              <w:rPr>
                <w:rFonts w:cstheme="minorHAnsi"/>
                <w:color w:val="7030A0"/>
              </w:rPr>
              <w:lastRenderedPageBreak/>
              <w:t>Therefore</w:t>
            </w:r>
            <w:proofErr w:type="gramEnd"/>
            <w:r w:rsidRPr="005A0E63">
              <w:rPr>
                <w:rFonts w:cstheme="minorHAnsi"/>
                <w:color w:val="7030A0"/>
              </w:rPr>
              <w:t xml:space="preserve"> used as a question word – not an answer.</w:t>
            </w:r>
          </w:p>
          <w:p w14:paraId="6708DDFA" w14:textId="508AF179" w:rsidR="00D80BDA" w:rsidRPr="005A0E63" w:rsidRDefault="00D80BDA" w:rsidP="000C2AD0">
            <w:pPr>
              <w:autoSpaceDE w:val="0"/>
              <w:autoSpaceDN w:val="0"/>
              <w:adjustRightInd w:val="0"/>
              <w:rPr>
                <w:rFonts w:cstheme="minorHAnsi"/>
                <w:color w:val="7030A0"/>
              </w:rPr>
            </w:pPr>
          </w:p>
        </w:tc>
        <w:tc>
          <w:tcPr>
            <w:tcW w:w="4961" w:type="dxa"/>
            <w:shd w:val="clear" w:color="auto" w:fill="auto"/>
          </w:tcPr>
          <w:p w14:paraId="2E026306" w14:textId="77777777" w:rsidR="000C2AD0" w:rsidRPr="005A0E63" w:rsidRDefault="000C2AD0" w:rsidP="000C2AD0">
            <w:pPr>
              <w:rPr>
                <w:rFonts w:cstheme="minorHAnsi"/>
                <w:b/>
                <w:bCs/>
                <w:color w:val="7030A0"/>
              </w:rPr>
            </w:pPr>
            <w:r w:rsidRPr="005A0E63">
              <w:rPr>
                <w:rFonts w:cstheme="minorHAnsi"/>
                <w:color w:val="7030A0"/>
              </w:rPr>
              <w:lastRenderedPageBreak/>
              <w:t>Recommended phonics focus: CA CE CI CO CU</w:t>
            </w:r>
          </w:p>
          <w:p w14:paraId="2C9DB958" w14:textId="77777777" w:rsidR="000C2AD0" w:rsidRPr="005A0E63" w:rsidRDefault="000C2AD0" w:rsidP="000C2AD0">
            <w:pPr>
              <w:jc w:val="center"/>
              <w:rPr>
                <w:rFonts w:cstheme="minorHAnsi"/>
                <w:b/>
                <w:bCs/>
                <w:color w:val="7030A0"/>
              </w:rPr>
            </w:pPr>
          </w:p>
          <w:p w14:paraId="39DC287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CA sound in </w:t>
            </w:r>
            <w:proofErr w:type="spellStart"/>
            <w:r w:rsidRPr="005A0E63">
              <w:rPr>
                <w:rFonts w:cstheme="minorHAnsi"/>
                <w:color w:val="7030A0"/>
              </w:rPr>
              <w:t>calamares</w:t>
            </w:r>
            <w:proofErr w:type="spellEnd"/>
            <w:r w:rsidRPr="005A0E63">
              <w:rPr>
                <w:rFonts w:cstheme="minorHAnsi"/>
                <w:color w:val="7030A0"/>
              </w:rPr>
              <w:t xml:space="preserve"> &amp; </w:t>
            </w:r>
            <w:proofErr w:type="spellStart"/>
            <w:r w:rsidRPr="005A0E63">
              <w:rPr>
                <w:rFonts w:cstheme="minorHAnsi"/>
                <w:color w:val="7030A0"/>
              </w:rPr>
              <w:t>catalana</w:t>
            </w:r>
            <w:proofErr w:type="spellEnd"/>
            <w:r w:rsidRPr="005A0E63">
              <w:rPr>
                <w:rFonts w:cstheme="minorHAnsi"/>
                <w:color w:val="7030A0"/>
              </w:rPr>
              <w:t xml:space="preserve"> &amp; caliente</w:t>
            </w:r>
          </w:p>
          <w:p w14:paraId="4E09C369" w14:textId="77777777" w:rsidR="000C2AD0" w:rsidRDefault="000C2AD0" w:rsidP="000C2AD0">
            <w:pPr>
              <w:autoSpaceDE w:val="0"/>
              <w:autoSpaceDN w:val="0"/>
              <w:adjustRightInd w:val="0"/>
              <w:rPr>
                <w:rFonts w:cstheme="minorHAnsi"/>
                <w:color w:val="7030A0"/>
              </w:rPr>
            </w:pPr>
            <w:r w:rsidRPr="005A0E63">
              <w:rPr>
                <w:rFonts w:cstheme="minorHAnsi"/>
                <w:color w:val="7030A0"/>
              </w:rPr>
              <w:t xml:space="preserve">• CO sound in chocolate &amp; con &amp; cola </w:t>
            </w:r>
            <w:proofErr w:type="spellStart"/>
            <w:r w:rsidRPr="005A0E63">
              <w:rPr>
                <w:rFonts w:cstheme="minorHAnsi"/>
                <w:color w:val="7030A0"/>
              </w:rPr>
              <w:t>cola</w:t>
            </w:r>
            <w:proofErr w:type="spellEnd"/>
          </w:p>
          <w:p w14:paraId="102CD675" w14:textId="77777777" w:rsidR="00D80BDA" w:rsidRDefault="00D80BDA" w:rsidP="000C2AD0">
            <w:pPr>
              <w:autoSpaceDE w:val="0"/>
              <w:autoSpaceDN w:val="0"/>
              <w:adjustRightInd w:val="0"/>
              <w:rPr>
                <w:rFonts w:cstheme="minorHAnsi"/>
                <w:color w:val="7030A0"/>
              </w:rPr>
            </w:pPr>
          </w:p>
          <w:p w14:paraId="2A53D138" w14:textId="6C637E59" w:rsidR="000C2AD0" w:rsidRPr="005A0E63" w:rsidRDefault="000C2AD0" w:rsidP="000C2AD0">
            <w:pPr>
              <w:autoSpaceDE w:val="0"/>
              <w:autoSpaceDN w:val="0"/>
              <w:adjustRightInd w:val="0"/>
              <w:rPr>
                <w:rFonts w:cstheme="minorHAnsi"/>
                <w:color w:val="7030A0"/>
              </w:rPr>
            </w:pPr>
            <w:r w:rsidRPr="005A0E63">
              <w:rPr>
                <w:rFonts w:cstheme="minorHAnsi"/>
                <w:color w:val="7030A0"/>
              </w:rPr>
              <w:t>Accents. Accents can only be written over vowels in Spanish and indicate</w:t>
            </w:r>
            <w:r w:rsidR="00D80BDA">
              <w:rPr>
                <w:rFonts w:cstheme="minorHAnsi"/>
                <w:color w:val="7030A0"/>
              </w:rPr>
              <w:t xml:space="preserve"> </w:t>
            </w:r>
            <w:r w:rsidRPr="005A0E63">
              <w:rPr>
                <w:rFonts w:cstheme="minorHAnsi"/>
                <w:color w:val="7030A0"/>
              </w:rPr>
              <w:t>the vowel is stressed. They can also indicate a question as seen in ¿</w:t>
            </w:r>
            <w:proofErr w:type="spellStart"/>
            <w:r w:rsidRPr="005A0E63">
              <w:rPr>
                <w:rFonts w:cstheme="minorHAnsi"/>
                <w:color w:val="7030A0"/>
              </w:rPr>
              <w:t>qué</w:t>
            </w:r>
            <w:proofErr w:type="spellEnd"/>
          </w:p>
          <w:p w14:paraId="6C8E2ABB" w14:textId="77777777" w:rsidR="000C2AD0" w:rsidRPr="005A0E63" w:rsidRDefault="000C2AD0" w:rsidP="000C2AD0">
            <w:pPr>
              <w:rPr>
                <w:rFonts w:cstheme="minorHAnsi"/>
                <w:color w:val="7030A0"/>
              </w:rPr>
            </w:pPr>
            <w:proofErr w:type="spellStart"/>
            <w:r w:rsidRPr="005A0E63">
              <w:rPr>
                <w:rFonts w:cstheme="minorHAnsi"/>
                <w:color w:val="7030A0"/>
              </w:rPr>
              <w:t>deseas</w:t>
            </w:r>
            <w:proofErr w:type="spellEnd"/>
            <w:r w:rsidRPr="005A0E63">
              <w:rPr>
                <w:rFonts w:cstheme="minorHAnsi"/>
                <w:color w:val="7030A0"/>
              </w:rPr>
              <w:t>?</w:t>
            </w:r>
          </w:p>
          <w:p w14:paraId="250A3C86" w14:textId="77777777" w:rsidR="000C2AD0" w:rsidRPr="005A0E63" w:rsidRDefault="000C2AD0" w:rsidP="000C2AD0">
            <w:pPr>
              <w:rPr>
                <w:rFonts w:cstheme="minorHAnsi"/>
                <w:color w:val="7030A0"/>
              </w:rPr>
            </w:pPr>
          </w:p>
          <w:p w14:paraId="5A389E74" w14:textId="728FE6FC" w:rsidR="000C2AD0" w:rsidRPr="005A0E63" w:rsidRDefault="000C2AD0" w:rsidP="000C2AD0">
            <w:pPr>
              <w:autoSpaceDE w:val="0"/>
              <w:autoSpaceDN w:val="0"/>
              <w:adjustRightInd w:val="0"/>
              <w:rPr>
                <w:rFonts w:cstheme="minorHAnsi"/>
                <w:color w:val="7030A0"/>
              </w:rPr>
            </w:pPr>
          </w:p>
        </w:tc>
        <w:tc>
          <w:tcPr>
            <w:tcW w:w="4536" w:type="dxa"/>
            <w:gridSpan w:val="2"/>
            <w:shd w:val="clear" w:color="auto" w:fill="auto"/>
          </w:tcPr>
          <w:p w14:paraId="333AFB48" w14:textId="77777777" w:rsidR="000C2AD0" w:rsidRPr="000C2AD0" w:rsidRDefault="000C2AD0" w:rsidP="000C2AD0">
            <w:pPr>
              <w:rPr>
                <w:color w:val="7030A0"/>
              </w:rPr>
            </w:pPr>
            <w:r w:rsidRPr="000C2AD0">
              <w:rPr>
                <w:color w:val="7030A0"/>
              </w:rPr>
              <w:t>Recommended phonics focus: GA GE GI GO GU</w:t>
            </w:r>
          </w:p>
          <w:p w14:paraId="4E5EEB22" w14:textId="77777777" w:rsidR="00D80BDA" w:rsidRDefault="00D80BDA" w:rsidP="000C2AD0">
            <w:pPr>
              <w:rPr>
                <w:color w:val="7030A0"/>
              </w:rPr>
            </w:pPr>
          </w:p>
          <w:p w14:paraId="6CD02D4D" w14:textId="4FE63A7F" w:rsidR="000C2AD0" w:rsidRPr="000C2AD0" w:rsidRDefault="000C2AD0" w:rsidP="000C2AD0">
            <w:pPr>
              <w:rPr>
                <w:color w:val="7030A0"/>
              </w:rPr>
            </w:pPr>
            <w:r w:rsidRPr="000C2AD0">
              <w:rPr>
                <w:color w:val="7030A0"/>
              </w:rPr>
              <w:t>Ñ tilde. This changes the ‘n’ to a ‘</w:t>
            </w:r>
            <w:proofErr w:type="spellStart"/>
            <w:r w:rsidRPr="000C2AD0">
              <w:rPr>
                <w:color w:val="7030A0"/>
              </w:rPr>
              <w:t>ny</w:t>
            </w:r>
            <w:proofErr w:type="spellEnd"/>
            <w:r w:rsidRPr="000C2AD0">
              <w:rPr>
                <w:color w:val="7030A0"/>
              </w:rPr>
              <w:t xml:space="preserve">’ sound like in the English word 'onion'. It is another letter in Spanish not just another phoneme as in </w:t>
            </w:r>
            <w:proofErr w:type="spellStart"/>
            <w:r w:rsidRPr="000C2AD0">
              <w:rPr>
                <w:color w:val="7030A0"/>
              </w:rPr>
              <w:t>España</w:t>
            </w:r>
            <w:proofErr w:type="spellEnd"/>
            <w:r w:rsidRPr="000C2AD0">
              <w:rPr>
                <w:color w:val="7030A0"/>
              </w:rPr>
              <w:t xml:space="preserve">. </w:t>
            </w:r>
          </w:p>
          <w:p w14:paraId="2E1FCE42" w14:textId="77777777" w:rsidR="00D80BDA" w:rsidRDefault="00D80BDA" w:rsidP="000C2AD0">
            <w:pPr>
              <w:rPr>
                <w:color w:val="7030A0"/>
              </w:rPr>
            </w:pPr>
          </w:p>
          <w:p w14:paraId="0966E547" w14:textId="5684578E" w:rsidR="000C2AD0" w:rsidRPr="000C2AD0" w:rsidRDefault="000C2AD0" w:rsidP="000C2AD0">
            <w:pPr>
              <w:rPr>
                <w:rFonts w:cstheme="minorHAnsi"/>
                <w:b/>
                <w:color w:val="7030A0"/>
              </w:rPr>
            </w:pPr>
            <w:r w:rsidRPr="000C2AD0">
              <w:rPr>
                <w:color w:val="7030A0"/>
              </w:rPr>
              <w:t xml:space="preserve">Accents. Accents can be placed on some words like </w:t>
            </w:r>
            <w:proofErr w:type="spellStart"/>
            <w:r w:rsidRPr="000C2AD0">
              <w:rPr>
                <w:color w:val="7030A0"/>
              </w:rPr>
              <w:t>qué</w:t>
            </w:r>
            <w:proofErr w:type="spellEnd"/>
            <w:r w:rsidRPr="000C2AD0">
              <w:rPr>
                <w:color w:val="7030A0"/>
              </w:rPr>
              <w:t xml:space="preserve"> to indicate a question word.</w:t>
            </w:r>
          </w:p>
          <w:p w14:paraId="73CC8C2A" w14:textId="77777777" w:rsidR="000C2AD0" w:rsidRPr="000C2AD0" w:rsidRDefault="000C2AD0" w:rsidP="009404A9">
            <w:pPr>
              <w:rPr>
                <w:rFonts w:cstheme="minorHAnsi"/>
                <w:b/>
                <w:color w:val="7030A0"/>
              </w:rPr>
            </w:pPr>
          </w:p>
          <w:p w14:paraId="4923B1CA" w14:textId="4EDC0F1D" w:rsidR="000C2AD0" w:rsidRPr="000C2AD0" w:rsidRDefault="000C2AD0" w:rsidP="000C2AD0">
            <w:pPr>
              <w:rPr>
                <w:rFonts w:cstheme="minorHAnsi"/>
                <w:b/>
                <w:color w:val="7030A0"/>
              </w:rPr>
            </w:pPr>
          </w:p>
        </w:tc>
      </w:tr>
      <w:tr w:rsidR="000C2AD0" w:rsidRPr="008918B7" w14:paraId="09D9750E" w14:textId="77777777" w:rsidTr="00D80BDA">
        <w:tc>
          <w:tcPr>
            <w:tcW w:w="1555" w:type="dxa"/>
            <w:shd w:val="clear" w:color="auto" w:fill="E7E6E6" w:themeFill="background2"/>
          </w:tcPr>
          <w:p w14:paraId="4A1D905D" w14:textId="77777777" w:rsidR="000C2AD0" w:rsidRPr="008918B7" w:rsidRDefault="000C2AD0" w:rsidP="000C2AD0">
            <w:pPr>
              <w:rPr>
                <w:b/>
                <w:sz w:val="20"/>
              </w:rPr>
            </w:pPr>
            <w:r w:rsidRPr="008918B7">
              <w:rPr>
                <w:b/>
                <w:sz w:val="20"/>
              </w:rPr>
              <w:lastRenderedPageBreak/>
              <w:t xml:space="preserve">Key vocabulary / grammar </w:t>
            </w:r>
          </w:p>
        </w:tc>
        <w:tc>
          <w:tcPr>
            <w:tcW w:w="4394" w:type="dxa"/>
            <w:gridSpan w:val="2"/>
            <w:shd w:val="clear" w:color="auto" w:fill="auto"/>
          </w:tcPr>
          <w:p w14:paraId="2C095591"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Grammar we will learn &amp; revisit:</w:t>
            </w:r>
          </w:p>
          <w:p w14:paraId="7D246CF8"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Nouns, gender, articles/determiners &amp; use of the negative. Revisiting that nouns in Spanish have gender and that this affects the choice of article/determiner. Moving from revisiting </w:t>
            </w:r>
            <w:proofErr w:type="spellStart"/>
            <w:r w:rsidRPr="005A0E63">
              <w:rPr>
                <w:rFonts w:cstheme="minorHAnsi"/>
                <w:color w:val="7030A0"/>
              </w:rPr>
              <w:t>tengo</w:t>
            </w:r>
            <w:proofErr w:type="spellEnd"/>
            <w:r w:rsidRPr="005A0E63">
              <w:rPr>
                <w:rFonts w:cstheme="minorHAnsi"/>
                <w:color w:val="7030A0"/>
              </w:rPr>
              <w:t xml:space="preserve">… (‘I have’) to learning the negative option no </w:t>
            </w:r>
            <w:proofErr w:type="spellStart"/>
            <w:r w:rsidRPr="005A0E63">
              <w:rPr>
                <w:rFonts w:cstheme="minorHAnsi"/>
                <w:color w:val="7030A0"/>
              </w:rPr>
              <w:t>tengo</w:t>
            </w:r>
            <w:proofErr w:type="spellEnd"/>
            <w:proofErr w:type="gramStart"/>
            <w:r w:rsidRPr="005A0E63">
              <w:rPr>
                <w:rFonts w:cstheme="minorHAnsi"/>
                <w:color w:val="7030A0"/>
              </w:rPr>
              <w:t>…(</w:t>
            </w:r>
            <w:proofErr w:type="gramEnd"/>
            <w:r w:rsidRPr="005A0E63">
              <w:rPr>
                <w:rFonts w:cstheme="minorHAnsi"/>
                <w:color w:val="7030A0"/>
              </w:rPr>
              <w:t>‘I do not have’) in Spanish. Remembering that the subject pronoun ‘</w:t>
            </w:r>
            <w:proofErr w:type="spellStart"/>
            <w:r w:rsidRPr="005A0E63">
              <w:rPr>
                <w:rFonts w:cstheme="minorHAnsi"/>
                <w:color w:val="7030A0"/>
              </w:rPr>
              <w:t>yo</w:t>
            </w:r>
            <w:proofErr w:type="spellEnd"/>
            <w:r w:rsidRPr="005A0E63">
              <w:rPr>
                <w:rFonts w:cstheme="minorHAnsi"/>
                <w:color w:val="7030A0"/>
              </w:rPr>
              <w:t>’ is often omitted in Spanish. You can tell who is doing the action.</w:t>
            </w:r>
          </w:p>
          <w:p w14:paraId="7975695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from the verb.</w:t>
            </w:r>
          </w:p>
          <w:p w14:paraId="28581DF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 Seeing that punctuation can be different with the </w:t>
            </w:r>
            <w:proofErr w:type="gramStart"/>
            <w:r w:rsidRPr="005A0E63">
              <w:rPr>
                <w:rFonts w:cstheme="minorHAnsi"/>
                <w:color w:val="7030A0"/>
              </w:rPr>
              <w:t>upside down</w:t>
            </w:r>
            <w:proofErr w:type="gramEnd"/>
            <w:r w:rsidRPr="005A0E63">
              <w:rPr>
                <w:rFonts w:cstheme="minorHAnsi"/>
                <w:color w:val="7030A0"/>
              </w:rPr>
              <w:t xml:space="preserve"> exclamation and question mark at the start of a sentence.</w:t>
            </w:r>
          </w:p>
          <w:p w14:paraId="5782F023" w14:textId="77777777" w:rsidR="000C2AD0" w:rsidRPr="005A0E63" w:rsidRDefault="000C2AD0" w:rsidP="000C2AD0">
            <w:pPr>
              <w:autoSpaceDE w:val="0"/>
              <w:autoSpaceDN w:val="0"/>
              <w:adjustRightInd w:val="0"/>
              <w:rPr>
                <w:rFonts w:cstheme="minorHAnsi"/>
                <w:color w:val="7030A0"/>
              </w:rPr>
            </w:pPr>
          </w:p>
          <w:p w14:paraId="55435345"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Vocabulary we will learn &amp; revisit: </w:t>
            </w:r>
          </w:p>
          <w:p w14:paraId="6B382EE7" w14:textId="63AD9667" w:rsidR="000C2AD0" w:rsidRPr="005A0E63" w:rsidRDefault="000C2AD0" w:rsidP="009404A9">
            <w:pPr>
              <w:autoSpaceDE w:val="0"/>
              <w:autoSpaceDN w:val="0"/>
              <w:adjustRightInd w:val="0"/>
              <w:rPr>
                <w:rFonts w:cstheme="minorHAnsi"/>
                <w:color w:val="7030A0"/>
              </w:rPr>
            </w:pPr>
            <w:r w:rsidRPr="005A0E63">
              <w:rPr>
                <w:rFonts w:cstheme="minorHAnsi"/>
                <w:color w:val="7030A0"/>
              </w:rPr>
              <w:t xml:space="preserve">11 nouns and articles for common classroom objects, 10 simple classroom commands. </w:t>
            </w:r>
            <w:proofErr w:type="spellStart"/>
            <w:r w:rsidRPr="005A0E63">
              <w:rPr>
                <w:rFonts w:cstheme="minorHAnsi"/>
                <w:color w:val="7030A0"/>
              </w:rPr>
              <w:t>tengo</w:t>
            </w:r>
            <w:proofErr w:type="spellEnd"/>
            <w:r w:rsidRPr="005A0E63">
              <w:rPr>
                <w:rFonts w:cstheme="minorHAnsi"/>
                <w:color w:val="7030A0"/>
              </w:rPr>
              <w:t xml:space="preserve">… (‘I have’) will be revisited before introducing the negative reply no </w:t>
            </w:r>
            <w:proofErr w:type="spellStart"/>
            <w:r w:rsidRPr="005A0E63">
              <w:rPr>
                <w:rFonts w:cstheme="minorHAnsi"/>
                <w:color w:val="7030A0"/>
              </w:rPr>
              <w:t>tengo</w:t>
            </w:r>
            <w:proofErr w:type="spellEnd"/>
            <w:r w:rsidRPr="005A0E63">
              <w:rPr>
                <w:rFonts w:cstheme="minorHAnsi"/>
                <w:color w:val="7030A0"/>
              </w:rPr>
              <w:t>…… (I don’t have)</w:t>
            </w:r>
          </w:p>
        </w:tc>
        <w:tc>
          <w:tcPr>
            <w:tcW w:w="4961" w:type="dxa"/>
            <w:shd w:val="clear" w:color="auto" w:fill="auto"/>
          </w:tcPr>
          <w:p w14:paraId="14C0AC6F"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Grammar we will learn &amp; revisit:</w:t>
            </w:r>
          </w:p>
          <w:p w14:paraId="3EA3EA4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Nouns, indefinite articles/determiners &amp; plurality. Remembering that nouns in</w:t>
            </w:r>
          </w:p>
          <w:p w14:paraId="31606CD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Spanish can be categorised by their determiner (in this case an indefinite article)</w:t>
            </w:r>
          </w:p>
          <w:p w14:paraId="4A0D3232" w14:textId="12C9D2ED" w:rsidR="000C2AD0" w:rsidRPr="005A0E63" w:rsidRDefault="000C2AD0" w:rsidP="000C2AD0">
            <w:pPr>
              <w:autoSpaceDE w:val="0"/>
              <w:autoSpaceDN w:val="0"/>
              <w:adjustRightInd w:val="0"/>
              <w:rPr>
                <w:rFonts w:cstheme="minorHAnsi"/>
                <w:color w:val="7030A0"/>
              </w:rPr>
            </w:pPr>
            <w:r w:rsidRPr="005A0E63">
              <w:rPr>
                <w:rFonts w:cstheme="minorHAnsi"/>
                <w:color w:val="7030A0"/>
              </w:rPr>
              <w:t>and understand better how to make singular nouns plural in Spanish so more than one of each item can be ordered from the choice of food, snacks and drinks.</w:t>
            </w:r>
          </w:p>
          <w:p w14:paraId="774B87D8" w14:textId="77777777" w:rsidR="000C2AD0" w:rsidRDefault="000C2AD0" w:rsidP="000C2AD0">
            <w:pPr>
              <w:autoSpaceDE w:val="0"/>
              <w:autoSpaceDN w:val="0"/>
              <w:adjustRightInd w:val="0"/>
              <w:rPr>
                <w:rFonts w:cstheme="minorHAnsi"/>
                <w:color w:val="7030A0"/>
              </w:rPr>
            </w:pPr>
          </w:p>
          <w:p w14:paraId="27A767F3" w14:textId="77777777" w:rsidR="000C2AD0" w:rsidRDefault="000C2AD0" w:rsidP="000C2AD0">
            <w:pPr>
              <w:autoSpaceDE w:val="0"/>
              <w:autoSpaceDN w:val="0"/>
              <w:adjustRightInd w:val="0"/>
              <w:rPr>
                <w:rFonts w:cstheme="minorHAnsi"/>
                <w:color w:val="7030A0"/>
              </w:rPr>
            </w:pPr>
          </w:p>
          <w:p w14:paraId="5C4BA021"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xml:space="preserve">Vocabulary we will learn &amp; revisit: </w:t>
            </w:r>
          </w:p>
          <w:p w14:paraId="656C3C11" w14:textId="156FD220" w:rsidR="000C2AD0" w:rsidRPr="009404A9" w:rsidRDefault="000C2AD0" w:rsidP="009404A9">
            <w:pPr>
              <w:autoSpaceDE w:val="0"/>
              <w:autoSpaceDN w:val="0"/>
              <w:adjustRightInd w:val="0"/>
              <w:rPr>
                <w:rFonts w:cstheme="minorHAnsi"/>
                <w:color w:val="7030A0"/>
              </w:rPr>
            </w:pPr>
            <w:r w:rsidRPr="005A0E63">
              <w:rPr>
                <w:rFonts w:cstheme="minorHAnsi"/>
                <w:color w:val="7030A0"/>
              </w:rPr>
              <w:t xml:space="preserve">A wide range of common food, snacks and drinks available in a typical Spanish </w:t>
            </w:r>
            <w:proofErr w:type="spellStart"/>
            <w:r w:rsidRPr="005A0E63">
              <w:rPr>
                <w:rFonts w:cstheme="minorHAnsi"/>
                <w:color w:val="7030A0"/>
              </w:rPr>
              <w:t>cafetería</w:t>
            </w:r>
            <w:proofErr w:type="spellEnd"/>
            <w:r w:rsidRPr="005A0E63">
              <w:rPr>
                <w:rFonts w:cstheme="minorHAnsi"/>
                <w:color w:val="7030A0"/>
              </w:rPr>
              <w:t>. The transactional language required to order and pay for food</w:t>
            </w:r>
          </w:p>
        </w:tc>
        <w:tc>
          <w:tcPr>
            <w:tcW w:w="4536" w:type="dxa"/>
            <w:gridSpan w:val="2"/>
            <w:shd w:val="clear" w:color="auto" w:fill="auto"/>
          </w:tcPr>
          <w:p w14:paraId="092A2AFC" w14:textId="77777777" w:rsidR="000C2AD0" w:rsidRPr="000C2AD0" w:rsidRDefault="000C2AD0" w:rsidP="000C2AD0">
            <w:pPr>
              <w:rPr>
                <w:color w:val="7030A0"/>
              </w:rPr>
            </w:pPr>
            <w:r w:rsidRPr="000C2AD0">
              <w:rPr>
                <w:color w:val="7030A0"/>
              </w:rPr>
              <w:t xml:space="preserve">Grammar we will learn &amp; revisit: </w:t>
            </w:r>
          </w:p>
          <w:p w14:paraId="31BFC576" w14:textId="77777777" w:rsidR="000C2AD0" w:rsidRPr="000C2AD0" w:rsidRDefault="000C2AD0" w:rsidP="000C2AD0">
            <w:pPr>
              <w:rPr>
                <w:color w:val="7030A0"/>
              </w:rPr>
            </w:pPr>
          </w:p>
          <w:p w14:paraId="25071763" w14:textId="77777777" w:rsidR="000C2AD0" w:rsidRPr="000C2AD0" w:rsidRDefault="000C2AD0" w:rsidP="000C2AD0">
            <w:pPr>
              <w:rPr>
                <w:rFonts w:cstheme="minorHAnsi"/>
                <w:i/>
                <w:color w:val="7030A0"/>
              </w:rPr>
            </w:pPr>
            <w:r w:rsidRPr="000C2AD0">
              <w:rPr>
                <w:color w:val="7030A0"/>
              </w:rPr>
              <w:t xml:space="preserve">Use of hay &amp; </w:t>
            </w:r>
            <w:proofErr w:type="spellStart"/>
            <w:r w:rsidRPr="000C2AD0">
              <w:rPr>
                <w:color w:val="7030A0"/>
              </w:rPr>
              <w:t>hace</w:t>
            </w:r>
            <w:proofErr w:type="spellEnd"/>
            <w:r w:rsidRPr="000C2AD0">
              <w:rPr>
                <w:color w:val="7030A0"/>
              </w:rPr>
              <w:t xml:space="preserve"> with weather phrases. To learn that often in different languages, like in Spanish, structures can be unique to that language. Understanding it is not always a word for word translation and there can be fixed expressions to learn. Question and exclamation marks in Spanish. Punctuation can be different in different languages. Upside down exclamation and question marks appear at the start on sentences as well the exclamation and question marks at the end of sentences. Without exceptions!</w:t>
            </w:r>
          </w:p>
          <w:p w14:paraId="1C18EA70" w14:textId="77777777" w:rsidR="000C2AD0" w:rsidRPr="000C2AD0" w:rsidRDefault="000C2AD0" w:rsidP="000C2AD0">
            <w:pPr>
              <w:autoSpaceDE w:val="0"/>
              <w:autoSpaceDN w:val="0"/>
              <w:adjustRightInd w:val="0"/>
              <w:rPr>
                <w:rFonts w:cstheme="minorHAnsi"/>
                <w:color w:val="7030A0"/>
              </w:rPr>
            </w:pPr>
          </w:p>
          <w:p w14:paraId="02E68A61" w14:textId="77777777" w:rsidR="000C2AD0" w:rsidRPr="000C2AD0" w:rsidRDefault="000C2AD0" w:rsidP="000C2AD0">
            <w:pPr>
              <w:autoSpaceDE w:val="0"/>
              <w:autoSpaceDN w:val="0"/>
              <w:adjustRightInd w:val="0"/>
              <w:rPr>
                <w:rFonts w:cstheme="minorHAnsi"/>
                <w:color w:val="7030A0"/>
              </w:rPr>
            </w:pPr>
            <w:r w:rsidRPr="000C2AD0">
              <w:rPr>
                <w:rFonts w:cstheme="minorHAnsi"/>
                <w:color w:val="7030A0"/>
              </w:rPr>
              <w:t xml:space="preserve">Vocabulary we will learn &amp; revisit: </w:t>
            </w:r>
          </w:p>
          <w:p w14:paraId="61576DD9" w14:textId="77777777" w:rsidR="000C2AD0" w:rsidRPr="000C2AD0" w:rsidRDefault="000C2AD0" w:rsidP="000C2AD0">
            <w:pPr>
              <w:rPr>
                <w:rFonts w:cstheme="minorHAnsi"/>
                <w:i/>
                <w:color w:val="7030A0"/>
              </w:rPr>
            </w:pPr>
          </w:p>
          <w:p w14:paraId="721E0A07" w14:textId="77777777" w:rsidR="000C2AD0" w:rsidRPr="000C2AD0" w:rsidRDefault="000C2AD0" w:rsidP="000C2AD0">
            <w:pPr>
              <w:rPr>
                <w:rFonts w:cstheme="minorHAnsi"/>
                <w:i/>
                <w:color w:val="7030A0"/>
              </w:rPr>
            </w:pPr>
            <w:r w:rsidRPr="000C2AD0">
              <w:rPr>
                <w:color w:val="7030A0"/>
              </w:rPr>
              <w:t>The 9 weather phrases and structures involved for asking and saying a question about the date today. Compass points to also help understand and read a Spanish weather map.</w:t>
            </w:r>
          </w:p>
          <w:p w14:paraId="0449449A" w14:textId="2994BF57" w:rsidR="000C2AD0" w:rsidRPr="000C2AD0" w:rsidRDefault="000C2AD0" w:rsidP="009404A9">
            <w:pPr>
              <w:autoSpaceDE w:val="0"/>
              <w:autoSpaceDN w:val="0"/>
              <w:adjustRightInd w:val="0"/>
              <w:rPr>
                <w:rFonts w:cstheme="minorHAnsi"/>
                <w:color w:val="7030A0"/>
              </w:rPr>
            </w:pPr>
          </w:p>
        </w:tc>
      </w:tr>
      <w:tr w:rsidR="000C2AD0" w:rsidRPr="008918B7" w14:paraId="77CA50F0" w14:textId="77777777" w:rsidTr="00D80BDA">
        <w:tc>
          <w:tcPr>
            <w:tcW w:w="1555" w:type="dxa"/>
            <w:shd w:val="clear" w:color="auto" w:fill="E7E6E6" w:themeFill="background2"/>
          </w:tcPr>
          <w:p w14:paraId="766C5AE5" w14:textId="2BAC9F45" w:rsidR="000C2AD0" w:rsidRPr="008918B7" w:rsidRDefault="000C2AD0" w:rsidP="000C2AD0">
            <w:pPr>
              <w:rPr>
                <w:b/>
                <w:sz w:val="20"/>
              </w:rPr>
            </w:pPr>
            <w:r>
              <w:rPr>
                <w:b/>
                <w:sz w:val="20"/>
              </w:rPr>
              <w:t>Key end points</w:t>
            </w:r>
          </w:p>
        </w:tc>
        <w:tc>
          <w:tcPr>
            <w:tcW w:w="4394" w:type="dxa"/>
            <w:gridSpan w:val="2"/>
            <w:shd w:val="clear" w:color="auto" w:fill="auto"/>
          </w:tcPr>
          <w:p w14:paraId="60766A30"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Recall from memory a selection of nouns and indefinite articles for common classroom objects.</w:t>
            </w:r>
          </w:p>
          <w:p w14:paraId="39D48CE7"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Learn how to use the negative in Spanish.</w:t>
            </w:r>
          </w:p>
          <w:p w14:paraId="2A2E4F1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Describe what we have and do not have in our pencil case.</w:t>
            </w:r>
          </w:p>
          <w:p w14:paraId="35E807F7" w14:textId="4D9DD32B" w:rsidR="000C2AD0" w:rsidRPr="005A0E63" w:rsidRDefault="000C2AD0" w:rsidP="000C2AD0">
            <w:pPr>
              <w:rPr>
                <w:rFonts w:cstheme="minorHAnsi"/>
                <w:i/>
                <w:color w:val="7030A0"/>
              </w:rPr>
            </w:pPr>
            <w:r w:rsidRPr="005A0E63">
              <w:rPr>
                <w:rFonts w:cstheme="minorHAnsi"/>
                <w:color w:val="7030A0"/>
              </w:rPr>
              <w:t>• Respond to simple classroom commands.</w:t>
            </w:r>
          </w:p>
        </w:tc>
        <w:tc>
          <w:tcPr>
            <w:tcW w:w="4961" w:type="dxa"/>
            <w:shd w:val="clear" w:color="auto" w:fill="auto"/>
          </w:tcPr>
          <w:p w14:paraId="6E373510"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Recall from memory a wider range of nouns and indefinite articles/</w:t>
            </w:r>
          </w:p>
          <w:p w14:paraId="56FB975B"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determiners for common foods, snacks and drinks in a typical Spanish</w:t>
            </w:r>
          </w:p>
          <w:p w14:paraId="0CEA5128" w14:textId="77777777" w:rsidR="000C2AD0" w:rsidRPr="005A0E63" w:rsidRDefault="000C2AD0" w:rsidP="000C2AD0">
            <w:pPr>
              <w:autoSpaceDE w:val="0"/>
              <w:autoSpaceDN w:val="0"/>
              <w:adjustRightInd w:val="0"/>
              <w:rPr>
                <w:rFonts w:cstheme="minorHAnsi"/>
                <w:color w:val="7030A0"/>
              </w:rPr>
            </w:pPr>
            <w:proofErr w:type="spellStart"/>
            <w:r w:rsidRPr="005A0E63">
              <w:rPr>
                <w:rFonts w:cstheme="minorHAnsi"/>
                <w:color w:val="7030A0"/>
              </w:rPr>
              <w:t>cafetería</w:t>
            </w:r>
            <w:proofErr w:type="spellEnd"/>
            <w:r w:rsidRPr="005A0E63">
              <w:rPr>
                <w:rFonts w:cstheme="minorHAnsi"/>
                <w:color w:val="7030A0"/>
              </w:rPr>
              <w:t>, improving our cultural knowledge of Spain.</w:t>
            </w:r>
          </w:p>
          <w:p w14:paraId="14382FDE"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Understand better how to make nouns plural in Spanish.</w:t>
            </w:r>
          </w:p>
          <w:p w14:paraId="4A91244D" w14:textId="77777777" w:rsidR="000C2AD0" w:rsidRPr="005A0E63" w:rsidRDefault="000C2AD0" w:rsidP="000C2AD0">
            <w:pPr>
              <w:autoSpaceDE w:val="0"/>
              <w:autoSpaceDN w:val="0"/>
              <w:adjustRightInd w:val="0"/>
              <w:rPr>
                <w:rFonts w:cstheme="minorHAnsi"/>
                <w:color w:val="7030A0"/>
              </w:rPr>
            </w:pPr>
            <w:r w:rsidRPr="005A0E63">
              <w:rPr>
                <w:rFonts w:cstheme="minorHAnsi"/>
                <w:color w:val="7030A0"/>
              </w:rPr>
              <w:t>• Improve our knowledge of Spanish currency.</w:t>
            </w:r>
          </w:p>
          <w:p w14:paraId="3D2A70D8" w14:textId="77777777" w:rsidR="000C2AD0" w:rsidRPr="005A0E63" w:rsidRDefault="000C2AD0" w:rsidP="00D80BDA">
            <w:pPr>
              <w:rPr>
                <w:rFonts w:cstheme="minorHAnsi"/>
                <w:color w:val="7030A0"/>
              </w:rPr>
            </w:pPr>
            <w:r w:rsidRPr="005A0E63">
              <w:rPr>
                <w:rFonts w:cstheme="minorHAnsi"/>
                <w:color w:val="7030A0"/>
              </w:rPr>
              <w:t>• Order in Spanish what we would like to eat</w:t>
            </w:r>
          </w:p>
          <w:p w14:paraId="2186637A" w14:textId="2037E444" w:rsidR="000C2AD0" w:rsidRPr="005A0E63" w:rsidRDefault="000C2AD0" w:rsidP="000C2AD0">
            <w:pPr>
              <w:rPr>
                <w:rFonts w:cstheme="minorHAnsi"/>
                <w:color w:val="7030A0"/>
              </w:rPr>
            </w:pPr>
            <w:r w:rsidRPr="005A0E63">
              <w:rPr>
                <w:rFonts w:cstheme="minorHAnsi"/>
                <w:color w:val="7030A0"/>
              </w:rPr>
              <w:t>and drink in a role play.</w:t>
            </w:r>
          </w:p>
        </w:tc>
        <w:tc>
          <w:tcPr>
            <w:tcW w:w="4536" w:type="dxa"/>
            <w:gridSpan w:val="2"/>
            <w:shd w:val="clear" w:color="auto" w:fill="auto"/>
          </w:tcPr>
          <w:p w14:paraId="6BF4A811" w14:textId="77777777" w:rsidR="000C2AD0" w:rsidRPr="000C2AD0" w:rsidRDefault="000C2AD0" w:rsidP="000C2AD0">
            <w:pPr>
              <w:rPr>
                <w:color w:val="7030A0"/>
              </w:rPr>
            </w:pPr>
            <w:r w:rsidRPr="000C2AD0">
              <w:rPr>
                <w:color w:val="7030A0"/>
              </w:rPr>
              <w:t>• Recognise and recall the 9 weather expressions in Spanish from memory.</w:t>
            </w:r>
          </w:p>
          <w:p w14:paraId="23E088D7" w14:textId="77777777" w:rsidR="000C2AD0" w:rsidRPr="000C2AD0" w:rsidRDefault="000C2AD0" w:rsidP="000C2AD0">
            <w:pPr>
              <w:rPr>
                <w:color w:val="7030A0"/>
              </w:rPr>
            </w:pPr>
            <w:r w:rsidRPr="000C2AD0">
              <w:rPr>
                <w:color w:val="7030A0"/>
              </w:rPr>
              <w:t xml:space="preserve"> • Ask what the weather is today and give a reply in Spanish. </w:t>
            </w:r>
          </w:p>
          <w:p w14:paraId="3BA30381" w14:textId="77EE72E6" w:rsidR="000C2AD0" w:rsidRPr="000C2AD0" w:rsidRDefault="000C2AD0" w:rsidP="000C2AD0">
            <w:pPr>
              <w:rPr>
                <w:rFonts w:cstheme="minorHAnsi"/>
                <w:b/>
                <w:color w:val="7030A0"/>
              </w:rPr>
            </w:pPr>
            <w:r w:rsidRPr="000C2AD0">
              <w:rPr>
                <w:color w:val="7030A0"/>
              </w:rPr>
              <w:t>• Describe the weather in Spain, in Spanish using a weather map with symbols.</w:t>
            </w:r>
          </w:p>
        </w:tc>
      </w:tr>
      <w:bookmarkEnd w:id="2"/>
      <w:tr w:rsidR="000C2AD0" w:rsidRPr="008918B7" w14:paraId="7F59F2F3" w14:textId="77777777" w:rsidTr="00D80BDA">
        <w:tc>
          <w:tcPr>
            <w:tcW w:w="1555" w:type="dxa"/>
            <w:shd w:val="clear" w:color="auto" w:fill="E7E6E6" w:themeFill="background2"/>
          </w:tcPr>
          <w:p w14:paraId="60E7715A" w14:textId="5E65B91B" w:rsidR="000C2AD0" w:rsidRDefault="000C2AD0" w:rsidP="000C2AD0">
            <w:pPr>
              <w:rPr>
                <w:b/>
                <w:sz w:val="20"/>
              </w:rPr>
            </w:pPr>
            <w:r>
              <w:rPr>
                <w:b/>
                <w:sz w:val="20"/>
              </w:rPr>
              <w:t>A</w:t>
            </w:r>
            <w:r>
              <w:rPr>
                <w:b/>
              </w:rPr>
              <w:t xml:space="preserve">ssessment </w:t>
            </w:r>
          </w:p>
        </w:tc>
        <w:tc>
          <w:tcPr>
            <w:tcW w:w="4394" w:type="dxa"/>
            <w:gridSpan w:val="2"/>
            <w:shd w:val="clear" w:color="auto" w:fill="auto"/>
          </w:tcPr>
          <w:p w14:paraId="1979DF6B" w14:textId="77777777" w:rsidR="000C2AD0" w:rsidRPr="005A0E63" w:rsidRDefault="000C2AD0" w:rsidP="000C2AD0">
            <w:pPr>
              <w:rPr>
                <w:rFonts w:cstheme="minorHAnsi"/>
                <w:color w:val="7030A0"/>
              </w:rPr>
            </w:pPr>
            <w:r w:rsidRPr="005A0E63">
              <w:rPr>
                <w:rFonts w:cstheme="minorHAnsi"/>
                <w:color w:val="7030A0"/>
              </w:rPr>
              <w:t xml:space="preserve">Continuous assessment through activities recorded and through games, songs, practical </w:t>
            </w:r>
            <w:r w:rsidRPr="005A0E63">
              <w:rPr>
                <w:rFonts w:cstheme="minorHAnsi"/>
                <w:color w:val="7030A0"/>
              </w:rPr>
              <w:lastRenderedPageBreak/>
              <w:t>activities such as what is in the bag, paired activities.</w:t>
            </w:r>
          </w:p>
          <w:p w14:paraId="57B14498" w14:textId="77777777" w:rsidR="000C2AD0" w:rsidRPr="0001364E" w:rsidRDefault="000C2AD0" w:rsidP="000C2AD0">
            <w:pPr>
              <w:rPr>
                <w:rFonts w:cstheme="minorHAnsi"/>
                <w:color w:val="7030A0"/>
              </w:rPr>
            </w:pPr>
            <w:r w:rsidRPr="0001364E">
              <w:rPr>
                <w:rFonts w:cstheme="minorHAnsi"/>
                <w:color w:val="7030A0"/>
              </w:rPr>
              <w:t>End of unit assessment – linked to end points.</w:t>
            </w:r>
          </w:p>
          <w:p w14:paraId="29F48627" w14:textId="47761E6C" w:rsidR="000C2AD0" w:rsidRPr="005A0E63" w:rsidRDefault="000C2AD0" w:rsidP="000C2AD0">
            <w:pPr>
              <w:rPr>
                <w:rFonts w:cstheme="minorHAnsi"/>
                <w:i/>
                <w:color w:val="7030A0"/>
              </w:rPr>
            </w:pPr>
          </w:p>
        </w:tc>
        <w:tc>
          <w:tcPr>
            <w:tcW w:w="4961" w:type="dxa"/>
            <w:shd w:val="clear" w:color="auto" w:fill="auto"/>
          </w:tcPr>
          <w:p w14:paraId="1B3CB75B" w14:textId="77777777" w:rsidR="000C2AD0" w:rsidRPr="005A0E63" w:rsidRDefault="000C2AD0" w:rsidP="000C2AD0">
            <w:pPr>
              <w:rPr>
                <w:rFonts w:cstheme="minorHAnsi"/>
                <w:color w:val="7030A0"/>
              </w:rPr>
            </w:pPr>
            <w:r w:rsidRPr="005A0E63">
              <w:rPr>
                <w:rFonts w:cstheme="minorHAnsi"/>
                <w:color w:val="7030A0"/>
              </w:rPr>
              <w:lastRenderedPageBreak/>
              <w:t>Continuous assessment through activities recorded and through games, songs, practical activities such as what is in the bag, paired activities.</w:t>
            </w:r>
          </w:p>
          <w:p w14:paraId="0352EFCF" w14:textId="77777777" w:rsidR="000C2AD0" w:rsidRPr="009A7B15" w:rsidRDefault="000C2AD0" w:rsidP="000C2AD0">
            <w:pPr>
              <w:rPr>
                <w:rFonts w:cstheme="minorHAnsi"/>
                <w:color w:val="00B050"/>
              </w:rPr>
            </w:pPr>
          </w:p>
          <w:p w14:paraId="1FC69232" w14:textId="77777777" w:rsidR="000C2AD0" w:rsidRPr="0001364E" w:rsidRDefault="000C2AD0" w:rsidP="000C2AD0">
            <w:pPr>
              <w:rPr>
                <w:rFonts w:cstheme="minorHAnsi"/>
                <w:color w:val="7030A0"/>
              </w:rPr>
            </w:pPr>
            <w:r w:rsidRPr="0001364E">
              <w:rPr>
                <w:rFonts w:cstheme="minorHAnsi"/>
                <w:color w:val="7030A0"/>
              </w:rPr>
              <w:t>End of unit assessment – linked to end points.</w:t>
            </w:r>
          </w:p>
          <w:p w14:paraId="24CB54B2" w14:textId="77777777" w:rsidR="000C2AD0" w:rsidRPr="005A0E63" w:rsidRDefault="000C2AD0" w:rsidP="000C2AD0">
            <w:pPr>
              <w:rPr>
                <w:rFonts w:cstheme="minorHAnsi"/>
                <w:color w:val="7030A0"/>
              </w:rPr>
            </w:pPr>
          </w:p>
        </w:tc>
        <w:tc>
          <w:tcPr>
            <w:tcW w:w="4536" w:type="dxa"/>
            <w:gridSpan w:val="2"/>
            <w:shd w:val="clear" w:color="auto" w:fill="auto"/>
          </w:tcPr>
          <w:p w14:paraId="11BAD6BF" w14:textId="77777777" w:rsidR="000C2AD0" w:rsidRPr="000C2AD0" w:rsidRDefault="000C2AD0" w:rsidP="000C2AD0">
            <w:pPr>
              <w:rPr>
                <w:rFonts w:cstheme="minorHAnsi"/>
                <w:color w:val="7030A0"/>
              </w:rPr>
            </w:pPr>
            <w:r w:rsidRPr="000C2AD0">
              <w:rPr>
                <w:rFonts w:cstheme="minorHAnsi"/>
                <w:color w:val="7030A0"/>
              </w:rPr>
              <w:lastRenderedPageBreak/>
              <w:t xml:space="preserve">Continuous assessment through activities recorded and through games, songs, practical </w:t>
            </w:r>
            <w:r w:rsidRPr="000C2AD0">
              <w:rPr>
                <w:rFonts w:cstheme="minorHAnsi"/>
                <w:color w:val="7030A0"/>
              </w:rPr>
              <w:lastRenderedPageBreak/>
              <w:t>activities such as what is in the bag, paired activities.</w:t>
            </w:r>
          </w:p>
          <w:p w14:paraId="75472694" w14:textId="77777777" w:rsidR="000C2AD0" w:rsidRPr="000C2AD0" w:rsidRDefault="000C2AD0" w:rsidP="000C2AD0">
            <w:pPr>
              <w:rPr>
                <w:rFonts w:cstheme="minorHAnsi"/>
                <w:color w:val="7030A0"/>
              </w:rPr>
            </w:pPr>
            <w:r w:rsidRPr="000C2AD0">
              <w:rPr>
                <w:rFonts w:cstheme="minorHAnsi"/>
                <w:color w:val="7030A0"/>
              </w:rPr>
              <w:t>End of unit assessment – linked to end points.</w:t>
            </w:r>
          </w:p>
          <w:p w14:paraId="277CF1EE" w14:textId="77777777" w:rsidR="000C2AD0" w:rsidRPr="000C2AD0" w:rsidRDefault="000C2AD0" w:rsidP="000C2AD0">
            <w:pPr>
              <w:rPr>
                <w:rFonts w:cstheme="minorHAnsi"/>
                <w:b/>
                <w:color w:val="7030A0"/>
              </w:rPr>
            </w:pPr>
          </w:p>
        </w:tc>
      </w:tr>
      <w:tr w:rsidR="000C2AD0" w:rsidRPr="008918B7" w14:paraId="00AF7D64" w14:textId="77777777" w:rsidTr="00D80BDA">
        <w:tc>
          <w:tcPr>
            <w:tcW w:w="1555" w:type="dxa"/>
            <w:shd w:val="clear" w:color="auto" w:fill="FF0000"/>
          </w:tcPr>
          <w:p w14:paraId="2ECA44F7" w14:textId="5960E417" w:rsidR="000C2AD0" w:rsidRPr="008918B7" w:rsidRDefault="000C2AD0" w:rsidP="000C2AD0">
            <w:pPr>
              <w:rPr>
                <w:b/>
                <w:sz w:val="20"/>
              </w:rPr>
            </w:pPr>
          </w:p>
        </w:tc>
        <w:tc>
          <w:tcPr>
            <w:tcW w:w="4394" w:type="dxa"/>
            <w:gridSpan w:val="2"/>
            <w:shd w:val="clear" w:color="auto" w:fill="FF0000"/>
          </w:tcPr>
          <w:p w14:paraId="20C4953E" w14:textId="77777777" w:rsidR="000C2AD0" w:rsidRPr="008918B7" w:rsidRDefault="000C2AD0" w:rsidP="000C2AD0">
            <w:pPr>
              <w:jc w:val="center"/>
              <w:rPr>
                <w:b/>
                <w:sz w:val="20"/>
              </w:rPr>
            </w:pPr>
            <w:r w:rsidRPr="008918B7">
              <w:rPr>
                <w:b/>
                <w:sz w:val="20"/>
              </w:rPr>
              <w:t>Unit 1</w:t>
            </w:r>
          </w:p>
        </w:tc>
        <w:tc>
          <w:tcPr>
            <w:tcW w:w="4961" w:type="dxa"/>
            <w:shd w:val="clear" w:color="auto" w:fill="FF0000"/>
          </w:tcPr>
          <w:p w14:paraId="309E3960" w14:textId="77777777" w:rsidR="000C2AD0" w:rsidRPr="008918B7" w:rsidRDefault="000C2AD0" w:rsidP="009404A9">
            <w:pPr>
              <w:rPr>
                <w:b/>
                <w:sz w:val="20"/>
              </w:rPr>
            </w:pPr>
            <w:r w:rsidRPr="008918B7">
              <w:rPr>
                <w:b/>
                <w:sz w:val="20"/>
              </w:rPr>
              <w:t>Unit 2</w:t>
            </w:r>
          </w:p>
        </w:tc>
        <w:tc>
          <w:tcPr>
            <w:tcW w:w="4536" w:type="dxa"/>
            <w:gridSpan w:val="2"/>
            <w:shd w:val="clear" w:color="auto" w:fill="FF0000"/>
          </w:tcPr>
          <w:p w14:paraId="410BE726" w14:textId="77777777" w:rsidR="000C2AD0" w:rsidRPr="008918B7" w:rsidRDefault="000C2AD0" w:rsidP="000C2AD0">
            <w:pPr>
              <w:jc w:val="center"/>
              <w:rPr>
                <w:b/>
                <w:sz w:val="20"/>
              </w:rPr>
            </w:pPr>
            <w:r w:rsidRPr="008918B7">
              <w:rPr>
                <w:b/>
                <w:sz w:val="20"/>
              </w:rPr>
              <w:t>Unit 3</w:t>
            </w:r>
          </w:p>
        </w:tc>
      </w:tr>
      <w:tr w:rsidR="000C2AD0" w:rsidRPr="008918B7" w14:paraId="401FA67B" w14:textId="77777777" w:rsidTr="00D80BDA">
        <w:tc>
          <w:tcPr>
            <w:tcW w:w="1555" w:type="dxa"/>
            <w:shd w:val="clear" w:color="auto" w:fill="D9D9D9" w:themeFill="background1" w:themeFillShade="D9"/>
          </w:tcPr>
          <w:p w14:paraId="676A1DF9" w14:textId="13FC8401" w:rsidR="000C2AD0" w:rsidRPr="008918B7" w:rsidRDefault="000C2AD0" w:rsidP="000C2AD0">
            <w:pPr>
              <w:rPr>
                <w:b/>
                <w:sz w:val="20"/>
              </w:rPr>
            </w:pPr>
          </w:p>
        </w:tc>
        <w:tc>
          <w:tcPr>
            <w:tcW w:w="4394" w:type="dxa"/>
            <w:gridSpan w:val="2"/>
            <w:shd w:val="clear" w:color="auto" w:fill="E7E6E6" w:themeFill="background2"/>
          </w:tcPr>
          <w:p w14:paraId="6D0CBF95" w14:textId="0042658F" w:rsidR="000C2AD0" w:rsidRPr="00380213" w:rsidRDefault="000C2AD0" w:rsidP="000C2AD0">
            <w:pPr>
              <w:jc w:val="center"/>
              <w:rPr>
                <w:b/>
              </w:rPr>
            </w:pPr>
            <w:r w:rsidRPr="00380213">
              <w:rPr>
                <w:b/>
              </w:rPr>
              <w:t xml:space="preserve">Do you have a </w:t>
            </w:r>
            <w:proofErr w:type="gramStart"/>
            <w:r w:rsidRPr="00380213">
              <w:rPr>
                <w:b/>
              </w:rPr>
              <w:t>pet?</w:t>
            </w:r>
            <w:r>
              <w:rPr>
                <w:b/>
              </w:rPr>
              <w:t>/</w:t>
            </w:r>
            <w:proofErr w:type="gramEnd"/>
            <w:r>
              <w:rPr>
                <w:b/>
              </w:rPr>
              <w:t xml:space="preserve"> </w:t>
            </w:r>
            <w:r>
              <w:rPr>
                <w:b/>
                <w:sz w:val="20"/>
              </w:rPr>
              <w:t xml:space="preserve"> </w:t>
            </w:r>
            <w:r w:rsidRPr="008B61DC">
              <w:rPr>
                <w:b/>
                <w:sz w:val="20"/>
              </w:rPr>
              <w:t>¿</w:t>
            </w:r>
            <w:proofErr w:type="spellStart"/>
            <w:r w:rsidRPr="008B61DC">
              <w:rPr>
                <w:b/>
                <w:sz w:val="20"/>
              </w:rPr>
              <w:t>Tienes</w:t>
            </w:r>
            <w:proofErr w:type="spellEnd"/>
            <w:r w:rsidRPr="008B61DC">
              <w:rPr>
                <w:b/>
                <w:sz w:val="20"/>
              </w:rPr>
              <w:t xml:space="preserve"> </w:t>
            </w:r>
            <w:proofErr w:type="spellStart"/>
            <w:r w:rsidRPr="008B61DC">
              <w:rPr>
                <w:b/>
                <w:sz w:val="20"/>
              </w:rPr>
              <w:t>una</w:t>
            </w:r>
            <w:proofErr w:type="spellEnd"/>
            <w:r w:rsidRPr="008B61DC">
              <w:rPr>
                <w:b/>
                <w:sz w:val="20"/>
              </w:rPr>
              <w:t xml:space="preserve"> </w:t>
            </w:r>
            <w:proofErr w:type="spellStart"/>
            <w:r w:rsidRPr="008B61DC">
              <w:rPr>
                <w:b/>
                <w:sz w:val="20"/>
              </w:rPr>
              <w:t>mascota</w:t>
            </w:r>
            <w:proofErr w:type="spellEnd"/>
            <w:r w:rsidRPr="008B61DC">
              <w:rPr>
                <w:b/>
                <w:sz w:val="20"/>
              </w:rPr>
              <w:t>?</w:t>
            </w:r>
          </w:p>
        </w:tc>
        <w:tc>
          <w:tcPr>
            <w:tcW w:w="4961" w:type="dxa"/>
            <w:shd w:val="clear" w:color="auto" w:fill="E7E6E6" w:themeFill="background2"/>
          </w:tcPr>
          <w:p w14:paraId="1D1EB28A" w14:textId="3D0D4348" w:rsidR="000C2AD0" w:rsidRPr="00380213" w:rsidRDefault="000C2AD0" w:rsidP="000C2AD0">
            <w:pPr>
              <w:jc w:val="center"/>
              <w:rPr>
                <w:b/>
              </w:rPr>
            </w:pPr>
            <w:r w:rsidRPr="00380213">
              <w:rPr>
                <w:b/>
              </w:rPr>
              <w:t xml:space="preserve">The date </w:t>
            </w:r>
            <w:r>
              <w:rPr>
                <w:b/>
                <w:sz w:val="20"/>
              </w:rPr>
              <w:t xml:space="preserve">/ la </w:t>
            </w:r>
            <w:proofErr w:type="spellStart"/>
            <w:r>
              <w:rPr>
                <w:b/>
                <w:sz w:val="20"/>
              </w:rPr>
              <w:t>fecha</w:t>
            </w:r>
            <w:proofErr w:type="spellEnd"/>
            <w:r>
              <w:rPr>
                <w:b/>
              </w:rPr>
              <w:t xml:space="preserve"> </w:t>
            </w:r>
          </w:p>
        </w:tc>
        <w:tc>
          <w:tcPr>
            <w:tcW w:w="4536" w:type="dxa"/>
            <w:gridSpan w:val="2"/>
            <w:shd w:val="clear" w:color="auto" w:fill="E7E6E6" w:themeFill="background2"/>
          </w:tcPr>
          <w:p w14:paraId="3DB411E7" w14:textId="41BB12E3" w:rsidR="000C2AD0" w:rsidRPr="00380213" w:rsidRDefault="000C2AD0" w:rsidP="000C2AD0">
            <w:pPr>
              <w:rPr>
                <w:b/>
              </w:rPr>
            </w:pPr>
            <w:r w:rsidRPr="00380213">
              <w:rPr>
                <w:b/>
              </w:rPr>
              <w:t xml:space="preserve"> My </w:t>
            </w:r>
            <w:r w:rsidRPr="0019579B">
              <w:rPr>
                <w:b/>
              </w:rPr>
              <w:t>Home / Mi casa</w:t>
            </w:r>
          </w:p>
        </w:tc>
      </w:tr>
      <w:tr w:rsidR="000C2AD0" w:rsidRPr="008918B7" w14:paraId="680F2FC3" w14:textId="77777777" w:rsidTr="00D80BDA">
        <w:tc>
          <w:tcPr>
            <w:tcW w:w="1555" w:type="dxa"/>
            <w:shd w:val="clear" w:color="auto" w:fill="D9D9D9" w:themeFill="background1" w:themeFillShade="D9"/>
          </w:tcPr>
          <w:p w14:paraId="1942952D" w14:textId="40D0593E" w:rsidR="000C2AD0" w:rsidRPr="008918B7" w:rsidRDefault="000C2AD0" w:rsidP="000C2AD0">
            <w:pPr>
              <w:rPr>
                <w:b/>
                <w:sz w:val="20"/>
              </w:rPr>
            </w:pPr>
          </w:p>
        </w:tc>
        <w:tc>
          <w:tcPr>
            <w:tcW w:w="4394" w:type="dxa"/>
            <w:gridSpan w:val="2"/>
            <w:shd w:val="clear" w:color="auto" w:fill="auto"/>
          </w:tcPr>
          <w:p w14:paraId="36B1F79B" w14:textId="0E3EBF66" w:rsidR="000C2AD0" w:rsidRPr="00D80BDA" w:rsidRDefault="000C2AD0" w:rsidP="00D80BDA">
            <w:pPr>
              <w:jc w:val="center"/>
              <w:rPr>
                <w:b/>
                <w:bCs/>
                <w:color w:val="FF0000"/>
                <w:sz w:val="20"/>
                <w:szCs w:val="20"/>
              </w:rPr>
            </w:pPr>
            <w:r w:rsidRPr="00D80BDA">
              <w:rPr>
                <w:b/>
                <w:bCs/>
                <w:color w:val="FF0000"/>
              </w:rPr>
              <w:t>To say what pet you have and do not have in Spanish</w:t>
            </w:r>
          </w:p>
        </w:tc>
        <w:tc>
          <w:tcPr>
            <w:tcW w:w="4961" w:type="dxa"/>
          </w:tcPr>
          <w:p w14:paraId="029E24CC" w14:textId="03D94A41" w:rsidR="000C2AD0" w:rsidRPr="00D80BDA" w:rsidRDefault="000C2AD0" w:rsidP="00D80BDA">
            <w:pPr>
              <w:ind w:left="360"/>
              <w:jc w:val="center"/>
              <w:rPr>
                <w:b/>
                <w:bCs/>
                <w:color w:val="FF0000"/>
                <w:sz w:val="20"/>
                <w:szCs w:val="20"/>
              </w:rPr>
            </w:pPr>
            <w:r w:rsidRPr="00D80BDA">
              <w:rPr>
                <w:rFonts w:ascii="Inter-SemiBold" w:hAnsi="Inter-SemiBold" w:cs="Inter-SemiBold"/>
                <w:b/>
                <w:bCs/>
                <w:color w:val="FF0000"/>
                <w:sz w:val="20"/>
                <w:szCs w:val="20"/>
              </w:rPr>
              <w:t>To be able to say the date in Spanish</w:t>
            </w:r>
            <w:r w:rsidRPr="00D80BDA">
              <w:rPr>
                <w:rFonts w:ascii="Inter-Regular" w:hAnsi="Inter-Regular" w:cs="Inter-Regular"/>
                <w:b/>
                <w:bCs/>
                <w:color w:val="FF0000"/>
                <w:sz w:val="20"/>
                <w:szCs w:val="20"/>
              </w:rPr>
              <w:t>.</w:t>
            </w:r>
          </w:p>
        </w:tc>
        <w:tc>
          <w:tcPr>
            <w:tcW w:w="4536" w:type="dxa"/>
            <w:gridSpan w:val="2"/>
          </w:tcPr>
          <w:p w14:paraId="5BC3227E" w14:textId="39E2AEFD" w:rsidR="000C2AD0" w:rsidRPr="00D80BDA" w:rsidRDefault="000C2AD0" w:rsidP="00D80BDA">
            <w:pPr>
              <w:jc w:val="center"/>
              <w:rPr>
                <w:rFonts w:cstheme="minorHAnsi"/>
                <w:b/>
                <w:bCs/>
                <w:color w:val="FF0000"/>
              </w:rPr>
            </w:pPr>
            <w:r w:rsidRPr="00D80BDA">
              <w:rPr>
                <w:b/>
                <w:bCs/>
                <w:color w:val="FF0000"/>
              </w:rPr>
              <w:t>To describe what rooms there are and are not in your home in Spanish</w:t>
            </w:r>
          </w:p>
        </w:tc>
      </w:tr>
      <w:tr w:rsidR="000C2AD0" w:rsidRPr="008918B7" w14:paraId="52B72472" w14:textId="77777777" w:rsidTr="00D80BDA">
        <w:trPr>
          <w:trHeight w:val="2112"/>
        </w:trPr>
        <w:tc>
          <w:tcPr>
            <w:tcW w:w="1555" w:type="dxa"/>
            <w:shd w:val="clear" w:color="auto" w:fill="D9D9D9" w:themeFill="background1" w:themeFillShade="D9"/>
          </w:tcPr>
          <w:p w14:paraId="29A82C93" w14:textId="4BEFBFDE" w:rsidR="000C2AD0" w:rsidRPr="008918B7" w:rsidRDefault="000C2AD0" w:rsidP="000C2AD0">
            <w:pPr>
              <w:rPr>
                <w:b/>
                <w:sz w:val="20"/>
              </w:rPr>
            </w:pPr>
          </w:p>
        </w:tc>
        <w:tc>
          <w:tcPr>
            <w:tcW w:w="4394" w:type="dxa"/>
            <w:gridSpan w:val="2"/>
            <w:shd w:val="clear" w:color="auto" w:fill="auto"/>
          </w:tcPr>
          <w:p w14:paraId="1841521F" w14:textId="77777777" w:rsidR="000C2AD0" w:rsidRPr="009A7B15" w:rsidRDefault="000C2AD0" w:rsidP="000C2AD0">
            <w:pPr>
              <w:rPr>
                <w:rFonts w:cstheme="minorHAnsi"/>
                <w:color w:val="FF0000"/>
              </w:rPr>
            </w:pPr>
            <w:r w:rsidRPr="009A7B15">
              <w:rPr>
                <w:rFonts w:cstheme="minorHAnsi"/>
                <w:color w:val="FF0000"/>
              </w:rPr>
              <w:t>Recommended phonics focus: GA GE GI GO GU</w:t>
            </w:r>
          </w:p>
          <w:p w14:paraId="1CF83B99" w14:textId="77777777" w:rsidR="000C2AD0" w:rsidRPr="009A7B15" w:rsidRDefault="000C2AD0" w:rsidP="000C2AD0">
            <w:pPr>
              <w:rPr>
                <w:rFonts w:cstheme="minorHAnsi"/>
                <w:color w:val="FF0000"/>
              </w:rPr>
            </w:pPr>
            <w:r w:rsidRPr="009A7B15">
              <w:rPr>
                <w:rFonts w:cstheme="minorHAnsi"/>
                <w:color w:val="FF0000"/>
              </w:rPr>
              <w:t xml:space="preserve">• GA sound in gato &amp; </w:t>
            </w:r>
            <w:proofErr w:type="spellStart"/>
            <w:r w:rsidRPr="009A7B15">
              <w:rPr>
                <w:rFonts w:cstheme="minorHAnsi"/>
                <w:color w:val="FF0000"/>
              </w:rPr>
              <w:t>tortuga</w:t>
            </w:r>
            <w:proofErr w:type="spellEnd"/>
            <w:r w:rsidRPr="009A7B15">
              <w:rPr>
                <w:rFonts w:cstheme="minorHAnsi"/>
                <w:color w:val="FF0000"/>
              </w:rPr>
              <w:t xml:space="preserve">. </w:t>
            </w:r>
          </w:p>
          <w:p w14:paraId="04BCA824" w14:textId="77777777" w:rsidR="00D80BDA" w:rsidRDefault="000C2AD0" w:rsidP="000C2AD0">
            <w:pPr>
              <w:rPr>
                <w:rFonts w:cstheme="minorHAnsi"/>
                <w:color w:val="FF0000"/>
              </w:rPr>
            </w:pPr>
            <w:r w:rsidRPr="009A7B15">
              <w:rPr>
                <w:rFonts w:cstheme="minorHAnsi"/>
                <w:color w:val="FF0000"/>
              </w:rPr>
              <w:t xml:space="preserve">• GO sound in </w:t>
            </w:r>
            <w:proofErr w:type="spellStart"/>
            <w:r w:rsidRPr="009A7B15">
              <w:rPr>
                <w:rFonts w:cstheme="minorHAnsi"/>
                <w:color w:val="FF0000"/>
              </w:rPr>
              <w:t>gorra</w:t>
            </w:r>
            <w:proofErr w:type="spellEnd"/>
            <w:r w:rsidRPr="009A7B15">
              <w:rPr>
                <w:rFonts w:cstheme="minorHAnsi"/>
                <w:color w:val="FF0000"/>
              </w:rPr>
              <w:t xml:space="preserve"> &amp; </w:t>
            </w:r>
            <w:proofErr w:type="spellStart"/>
            <w:r w:rsidRPr="009A7B15">
              <w:rPr>
                <w:rFonts w:cstheme="minorHAnsi"/>
                <w:color w:val="FF0000"/>
              </w:rPr>
              <w:t>abrigo</w:t>
            </w:r>
            <w:proofErr w:type="spellEnd"/>
            <w:r w:rsidRPr="009A7B15">
              <w:rPr>
                <w:rFonts w:cstheme="minorHAnsi"/>
                <w:color w:val="FF0000"/>
              </w:rPr>
              <w:t xml:space="preserve">. </w:t>
            </w:r>
          </w:p>
          <w:p w14:paraId="760B54AC" w14:textId="77777777" w:rsidR="00D80BDA" w:rsidRDefault="00D80BDA" w:rsidP="000C2AD0">
            <w:pPr>
              <w:rPr>
                <w:rFonts w:cstheme="minorHAnsi"/>
                <w:color w:val="FF0000"/>
              </w:rPr>
            </w:pPr>
          </w:p>
          <w:p w14:paraId="7A131B6D" w14:textId="548B10AB" w:rsidR="000C2AD0" w:rsidRPr="009A7B15" w:rsidRDefault="000C2AD0" w:rsidP="000C2AD0">
            <w:pPr>
              <w:rPr>
                <w:rFonts w:cstheme="minorHAnsi"/>
                <w:color w:val="FF0000"/>
              </w:rPr>
            </w:pPr>
            <w:r w:rsidRPr="009A7B15">
              <w:rPr>
                <w:rFonts w:cstheme="minorHAnsi"/>
                <w:color w:val="FF0000"/>
              </w:rPr>
              <w:t>Stress Placement. Words that end in a consonant (apart from ‘n’ or ‘s’) should be stressed on the last syllable. For words that end in a vowel or ‘n’ and ‘s’ it is normally the second to last syllable like co-to-</w:t>
            </w:r>
            <w:proofErr w:type="spellStart"/>
            <w:r w:rsidRPr="009A7B15">
              <w:rPr>
                <w:rFonts w:cstheme="minorHAnsi"/>
                <w:color w:val="FF0000"/>
              </w:rPr>
              <w:t>rra</w:t>
            </w:r>
            <w:proofErr w:type="spellEnd"/>
            <w:r w:rsidRPr="009A7B15">
              <w:rPr>
                <w:rFonts w:cstheme="minorHAnsi"/>
                <w:color w:val="FF0000"/>
              </w:rPr>
              <w:t xml:space="preserve">, </w:t>
            </w:r>
            <w:proofErr w:type="spellStart"/>
            <w:r w:rsidRPr="009A7B15">
              <w:rPr>
                <w:rFonts w:cstheme="minorHAnsi"/>
                <w:color w:val="FF0000"/>
              </w:rPr>
              <w:t>tortu</w:t>
            </w:r>
            <w:proofErr w:type="spellEnd"/>
            <w:r w:rsidRPr="009A7B15">
              <w:rPr>
                <w:rFonts w:cstheme="minorHAnsi"/>
                <w:color w:val="FF0000"/>
              </w:rPr>
              <w:t>-ga and pe-</w:t>
            </w:r>
            <w:proofErr w:type="spellStart"/>
            <w:r w:rsidRPr="009A7B15">
              <w:rPr>
                <w:rFonts w:cstheme="minorHAnsi"/>
                <w:color w:val="FF0000"/>
              </w:rPr>
              <w:t>rro</w:t>
            </w:r>
            <w:proofErr w:type="spellEnd"/>
            <w:r w:rsidRPr="009A7B15">
              <w:rPr>
                <w:rFonts w:cstheme="minorHAnsi"/>
                <w:color w:val="FF0000"/>
              </w:rPr>
              <w:t>.</w:t>
            </w:r>
          </w:p>
          <w:p w14:paraId="107A2758" w14:textId="77777777" w:rsidR="00D80BDA" w:rsidRDefault="000C2AD0" w:rsidP="000C2AD0">
            <w:pPr>
              <w:autoSpaceDE w:val="0"/>
              <w:autoSpaceDN w:val="0"/>
              <w:adjustRightInd w:val="0"/>
              <w:rPr>
                <w:rFonts w:cstheme="minorHAnsi"/>
                <w:color w:val="FF0000"/>
              </w:rPr>
            </w:pPr>
            <w:r w:rsidRPr="009A7B15">
              <w:rPr>
                <w:rFonts w:cstheme="minorHAnsi"/>
                <w:color w:val="FF0000"/>
              </w:rPr>
              <w:t xml:space="preserve"> </w:t>
            </w:r>
          </w:p>
          <w:p w14:paraId="33C2C9FC" w14:textId="1468B87C" w:rsidR="000C2AD0" w:rsidRPr="009A7B15" w:rsidRDefault="000C2AD0" w:rsidP="000C2AD0">
            <w:pPr>
              <w:autoSpaceDE w:val="0"/>
              <w:autoSpaceDN w:val="0"/>
              <w:adjustRightInd w:val="0"/>
              <w:rPr>
                <w:rFonts w:cstheme="minorHAnsi"/>
                <w:color w:val="FF0000"/>
              </w:rPr>
            </w:pPr>
            <w:r w:rsidRPr="009A7B15">
              <w:rPr>
                <w:rFonts w:cstheme="minorHAnsi"/>
                <w:color w:val="FF0000"/>
              </w:rPr>
              <w:t>Accents. Accents can only be written over vowels in Spanish and indicate the vowel is stressed – regardless of the other rules! As seen in rat-</w:t>
            </w:r>
            <w:proofErr w:type="spellStart"/>
            <w:r w:rsidRPr="009A7B15">
              <w:rPr>
                <w:rFonts w:cstheme="minorHAnsi"/>
                <w:color w:val="FF0000"/>
              </w:rPr>
              <w:t>ón</w:t>
            </w:r>
            <w:proofErr w:type="spellEnd"/>
          </w:p>
        </w:tc>
        <w:tc>
          <w:tcPr>
            <w:tcW w:w="4961" w:type="dxa"/>
          </w:tcPr>
          <w:p w14:paraId="0F6D4B47" w14:textId="00910C22" w:rsidR="000C2AD0" w:rsidRPr="009A7B15" w:rsidRDefault="000C2AD0" w:rsidP="000C2AD0">
            <w:pPr>
              <w:autoSpaceDE w:val="0"/>
              <w:autoSpaceDN w:val="0"/>
              <w:adjustRightInd w:val="0"/>
              <w:rPr>
                <w:rFonts w:cstheme="minorHAnsi"/>
                <w:color w:val="FF0000"/>
              </w:rPr>
            </w:pPr>
            <w:r w:rsidRPr="009A7B15">
              <w:rPr>
                <w:rFonts w:cstheme="minorHAnsi"/>
                <w:color w:val="FF0000"/>
              </w:rPr>
              <w:t>Recommended phonics focus: GA GE GI GO GU</w:t>
            </w:r>
          </w:p>
          <w:p w14:paraId="2C6E1DF2" w14:textId="77777777" w:rsidR="000C2AD0" w:rsidRPr="009A7B15" w:rsidRDefault="000C2AD0" w:rsidP="000C2AD0">
            <w:pPr>
              <w:autoSpaceDE w:val="0"/>
              <w:autoSpaceDN w:val="0"/>
              <w:adjustRightInd w:val="0"/>
              <w:rPr>
                <w:rFonts w:cstheme="minorHAnsi"/>
                <w:color w:val="FF0000"/>
              </w:rPr>
            </w:pPr>
          </w:p>
          <w:p w14:paraId="38C179B3" w14:textId="6EED9B5C"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GO sound in </w:t>
            </w:r>
            <w:proofErr w:type="spellStart"/>
            <w:r w:rsidRPr="009A7B15">
              <w:rPr>
                <w:rFonts w:cstheme="minorHAnsi"/>
                <w:color w:val="FF0000"/>
              </w:rPr>
              <w:t>domingo</w:t>
            </w:r>
            <w:proofErr w:type="spellEnd"/>
            <w:r w:rsidRPr="009A7B15">
              <w:rPr>
                <w:rFonts w:cstheme="minorHAnsi"/>
                <w:color w:val="FF0000"/>
              </w:rPr>
              <w:t xml:space="preserve"> &amp; </w:t>
            </w:r>
            <w:proofErr w:type="spellStart"/>
            <w:r w:rsidRPr="009A7B15">
              <w:rPr>
                <w:rFonts w:cstheme="minorHAnsi"/>
                <w:color w:val="FF0000"/>
              </w:rPr>
              <w:t>agosto</w:t>
            </w:r>
            <w:proofErr w:type="spellEnd"/>
            <w:r w:rsidRPr="009A7B15">
              <w:rPr>
                <w:rFonts w:cstheme="minorHAnsi"/>
                <w:color w:val="FF0000"/>
              </w:rPr>
              <w:t>.</w:t>
            </w:r>
          </w:p>
          <w:p w14:paraId="6B370A6D" w14:textId="7FFDE2A7" w:rsidR="000C2AD0" w:rsidRPr="009A7B15" w:rsidRDefault="000C2AD0" w:rsidP="000C2AD0">
            <w:pPr>
              <w:autoSpaceDE w:val="0"/>
              <w:autoSpaceDN w:val="0"/>
              <w:adjustRightInd w:val="0"/>
              <w:rPr>
                <w:rFonts w:cstheme="minorHAnsi"/>
                <w:color w:val="FF0000"/>
              </w:rPr>
            </w:pPr>
            <w:r w:rsidRPr="009A7B15">
              <w:rPr>
                <w:rFonts w:cstheme="minorHAnsi"/>
                <w:color w:val="FF0000"/>
              </w:rPr>
              <w:t>Stress Placement. Words that end in a consonant (apart from ‘n’ or ‘s’) should be stressed on the last syllable as in the word a-</w:t>
            </w:r>
            <w:proofErr w:type="spellStart"/>
            <w:r w:rsidRPr="009A7B15">
              <w:rPr>
                <w:rFonts w:cstheme="minorHAnsi"/>
                <w:color w:val="FF0000"/>
              </w:rPr>
              <w:t>bril</w:t>
            </w:r>
            <w:proofErr w:type="spellEnd"/>
            <w:r w:rsidRPr="009A7B15">
              <w:rPr>
                <w:rFonts w:cstheme="minorHAnsi"/>
                <w:color w:val="FF0000"/>
              </w:rPr>
              <w:t xml:space="preserve">. For words that end in a vowel or ‘n’ and ‘s’ it is normally the second to last syllable like </w:t>
            </w:r>
            <w:proofErr w:type="spellStart"/>
            <w:r w:rsidRPr="009A7B15">
              <w:rPr>
                <w:rFonts w:cstheme="minorHAnsi"/>
                <w:color w:val="FF0000"/>
              </w:rPr>
              <w:t>sep-tiem-bre</w:t>
            </w:r>
            <w:proofErr w:type="spellEnd"/>
            <w:r w:rsidRPr="009A7B15">
              <w:rPr>
                <w:rFonts w:cstheme="minorHAnsi"/>
                <w:color w:val="FF0000"/>
              </w:rPr>
              <w:t xml:space="preserve">, </w:t>
            </w:r>
            <w:proofErr w:type="spellStart"/>
            <w:r w:rsidRPr="009A7B15">
              <w:rPr>
                <w:rFonts w:cstheme="minorHAnsi"/>
                <w:color w:val="FF0000"/>
              </w:rPr>
              <w:t>ju-lio</w:t>
            </w:r>
            <w:proofErr w:type="spellEnd"/>
            <w:r w:rsidRPr="009A7B15">
              <w:rPr>
                <w:rFonts w:cstheme="minorHAnsi"/>
                <w:color w:val="FF0000"/>
              </w:rPr>
              <w:t>, vein-</w:t>
            </w:r>
            <w:proofErr w:type="spellStart"/>
            <w:r w:rsidRPr="009A7B15">
              <w:rPr>
                <w:rFonts w:cstheme="minorHAnsi"/>
                <w:color w:val="FF0000"/>
              </w:rPr>
              <w:t>tiu</w:t>
            </w:r>
            <w:proofErr w:type="spellEnd"/>
            <w:r w:rsidRPr="009A7B15">
              <w:rPr>
                <w:rFonts w:cstheme="minorHAnsi"/>
                <w:color w:val="FF0000"/>
              </w:rPr>
              <w:t xml:space="preserve">-no and </w:t>
            </w:r>
            <w:proofErr w:type="spellStart"/>
            <w:r w:rsidRPr="009A7B15">
              <w:rPr>
                <w:rFonts w:cstheme="minorHAnsi"/>
                <w:color w:val="FF0000"/>
              </w:rPr>
              <w:t>trein</w:t>
            </w:r>
            <w:proofErr w:type="spellEnd"/>
            <w:r w:rsidRPr="009A7B15">
              <w:rPr>
                <w:rFonts w:cstheme="minorHAnsi"/>
                <w:color w:val="FF0000"/>
              </w:rPr>
              <w:t>-ta.</w:t>
            </w:r>
          </w:p>
          <w:p w14:paraId="3072E741" w14:textId="77777777" w:rsidR="00D80BDA" w:rsidRDefault="00D80BDA" w:rsidP="000C2AD0">
            <w:pPr>
              <w:autoSpaceDE w:val="0"/>
              <w:autoSpaceDN w:val="0"/>
              <w:adjustRightInd w:val="0"/>
              <w:rPr>
                <w:rFonts w:cstheme="minorHAnsi"/>
                <w:color w:val="FF0000"/>
              </w:rPr>
            </w:pPr>
          </w:p>
          <w:p w14:paraId="194DA72C" w14:textId="39E20F54"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Accents. Accents can only be written over vowels in Spanish and indicate the vowel is stressed – regardless of the other rules! As seen in </w:t>
            </w:r>
            <w:proofErr w:type="spellStart"/>
            <w:r w:rsidRPr="009A7B15">
              <w:rPr>
                <w:rFonts w:cstheme="minorHAnsi"/>
                <w:color w:val="FF0000"/>
              </w:rPr>
              <w:t>sá</w:t>
            </w:r>
            <w:proofErr w:type="spellEnd"/>
            <w:r w:rsidRPr="009A7B15">
              <w:rPr>
                <w:rFonts w:cstheme="minorHAnsi"/>
                <w:color w:val="FF0000"/>
              </w:rPr>
              <w:t>-</w:t>
            </w:r>
            <w:proofErr w:type="spellStart"/>
            <w:r w:rsidRPr="009A7B15">
              <w:rPr>
                <w:rFonts w:cstheme="minorHAnsi"/>
                <w:color w:val="FF0000"/>
              </w:rPr>
              <w:t>ba</w:t>
            </w:r>
            <w:proofErr w:type="spellEnd"/>
            <w:r w:rsidRPr="009A7B15">
              <w:rPr>
                <w:rFonts w:cstheme="minorHAnsi"/>
                <w:color w:val="FF0000"/>
              </w:rPr>
              <w:t xml:space="preserve">-do and </w:t>
            </w:r>
            <w:proofErr w:type="spellStart"/>
            <w:r w:rsidRPr="009A7B15">
              <w:rPr>
                <w:rFonts w:cstheme="minorHAnsi"/>
                <w:color w:val="FF0000"/>
              </w:rPr>
              <w:t>miér</w:t>
            </w:r>
            <w:proofErr w:type="spellEnd"/>
            <w:r w:rsidRPr="009A7B15">
              <w:rPr>
                <w:rFonts w:cstheme="minorHAnsi"/>
                <w:color w:val="FF0000"/>
              </w:rPr>
              <w:t>-co-les.</w:t>
            </w:r>
          </w:p>
          <w:p w14:paraId="6125482E" w14:textId="77777777" w:rsidR="00D80BDA" w:rsidRDefault="00D80BDA" w:rsidP="000C2AD0">
            <w:pPr>
              <w:autoSpaceDE w:val="0"/>
              <w:autoSpaceDN w:val="0"/>
              <w:adjustRightInd w:val="0"/>
              <w:rPr>
                <w:rFonts w:cstheme="minorHAnsi"/>
                <w:color w:val="FF0000"/>
              </w:rPr>
            </w:pPr>
          </w:p>
          <w:p w14:paraId="2604AFD7" w14:textId="5D8C0EEB" w:rsidR="000C2AD0" w:rsidRPr="009A7B15" w:rsidRDefault="000C2AD0" w:rsidP="000C2AD0">
            <w:pPr>
              <w:autoSpaceDE w:val="0"/>
              <w:autoSpaceDN w:val="0"/>
              <w:adjustRightInd w:val="0"/>
              <w:rPr>
                <w:rFonts w:cstheme="minorHAnsi"/>
                <w:color w:val="FF0000"/>
              </w:rPr>
            </w:pPr>
            <w:r w:rsidRPr="009A7B15">
              <w:rPr>
                <w:rFonts w:cstheme="minorHAnsi"/>
                <w:color w:val="FF0000"/>
              </w:rPr>
              <w:t>Ñ tilde. This changes the ‘n’ to a ‘</w:t>
            </w:r>
            <w:proofErr w:type="spellStart"/>
            <w:r w:rsidRPr="009A7B15">
              <w:rPr>
                <w:rFonts w:cstheme="minorHAnsi"/>
                <w:color w:val="FF0000"/>
              </w:rPr>
              <w:t>ny</w:t>
            </w:r>
            <w:proofErr w:type="spellEnd"/>
            <w:r w:rsidRPr="009A7B15">
              <w:rPr>
                <w:rFonts w:cstheme="minorHAnsi"/>
                <w:color w:val="FF0000"/>
              </w:rPr>
              <w:t xml:space="preserve">’ sound like in the English word onion. It is another letter in Spanish not just another phoneme as in </w:t>
            </w:r>
            <w:proofErr w:type="spellStart"/>
            <w:r w:rsidRPr="009A7B15">
              <w:rPr>
                <w:rFonts w:cstheme="minorHAnsi"/>
                <w:color w:val="FF0000"/>
              </w:rPr>
              <w:t>cumpleaños</w:t>
            </w:r>
            <w:proofErr w:type="spellEnd"/>
            <w:r w:rsidRPr="009A7B15">
              <w:rPr>
                <w:rFonts w:cstheme="minorHAnsi"/>
                <w:color w:val="FF0000"/>
              </w:rPr>
              <w:t>.</w:t>
            </w:r>
          </w:p>
          <w:p w14:paraId="2D44510D" w14:textId="77777777" w:rsidR="00D80BDA" w:rsidRDefault="00D80BDA" w:rsidP="000C2AD0">
            <w:pPr>
              <w:autoSpaceDE w:val="0"/>
              <w:autoSpaceDN w:val="0"/>
              <w:adjustRightInd w:val="0"/>
              <w:rPr>
                <w:rFonts w:cstheme="minorHAnsi"/>
                <w:color w:val="FF0000"/>
              </w:rPr>
            </w:pPr>
          </w:p>
          <w:p w14:paraId="52CBA66E" w14:textId="30E61AEB" w:rsidR="000C2AD0" w:rsidRPr="009A7B15" w:rsidRDefault="000C2AD0" w:rsidP="000C2AD0">
            <w:pPr>
              <w:autoSpaceDE w:val="0"/>
              <w:autoSpaceDN w:val="0"/>
              <w:adjustRightInd w:val="0"/>
              <w:rPr>
                <w:rFonts w:cstheme="minorHAnsi"/>
                <w:color w:val="FF0000"/>
              </w:rPr>
            </w:pPr>
            <w:r w:rsidRPr="009A7B15">
              <w:rPr>
                <w:rFonts w:cstheme="minorHAnsi"/>
                <w:color w:val="FF0000"/>
              </w:rPr>
              <w:t>Silent Letters. ‘H’ is always silent in Spanish as in the word hoy (unless it is a word of foreign origin) which is pronounced 'oy'.</w:t>
            </w:r>
          </w:p>
        </w:tc>
        <w:tc>
          <w:tcPr>
            <w:tcW w:w="4536" w:type="dxa"/>
            <w:gridSpan w:val="2"/>
          </w:tcPr>
          <w:p w14:paraId="11DF5740" w14:textId="77777777" w:rsidR="000C2AD0" w:rsidRPr="009A7B15" w:rsidRDefault="000C2AD0" w:rsidP="000C2AD0">
            <w:pPr>
              <w:rPr>
                <w:rFonts w:cstheme="minorHAnsi"/>
                <w:color w:val="FF0000"/>
              </w:rPr>
            </w:pPr>
            <w:r w:rsidRPr="009A7B15">
              <w:rPr>
                <w:rFonts w:cstheme="minorHAnsi"/>
                <w:color w:val="FF0000"/>
              </w:rPr>
              <w:t>Recommended phonics focus: GA GE GI GO GU</w:t>
            </w:r>
          </w:p>
          <w:p w14:paraId="4022F529" w14:textId="77777777" w:rsidR="000C2AD0" w:rsidRPr="009A7B15" w:rsidRDefault="000C2AD0" w:rsidP="000C2AD0">
            <w:pPr>
              <w:pStyle w:val="ListParagraph"/>
              <w:numPr>
                <w:ilvl w:val="0"/>
                <w:numId w:val="26"/>
              </w:numPr>
              <w:rPr>
                <w:rFonts w:cstheme="minorHAnsi"/>
                <w:color w:val="FF0000"/>
              </w:rPr>
            </w:pPr>
            <w:r w:rsidRPr="009A7B15">
              <w:rPr>
                <w:rFonts w:cstheme="minorHAnsi"/>
                <w:color w:val="FF0000"/>
              </w:rPr>
              <w:t xml:space="preserve">GA sound in </w:t>
            </w:r>
            <w:proofErr w:type="spellStart"/>
            <w:r w:rsidRPr="009A7B15">
              <w:rPr>
                <w:rFonts w:cstheme="minorHAnsi"/>
                <w:color w:val="FF0000"/>
              </w:rPr>
              <w:t>garaje</w:t>
            </w:r>
            <w:proofErr w:type="spellEnd"/>
            <w:r w:rsidRPr="009A7B15">
              <w:rPr>
                <w:rFonts w:cstheme="minorHAnsi"/>
                <w:color w:val="FF0000"/>
              </w:rPr>
              <w:t xml:space="preserve">. </w:t>
            </w:r>
          </w:p>
          <w:p w14:paraId="1824079B" w14:textId="77777777" w:rsidR="000C2AD0" w:rsidRPr="009A7B15" w:rsidRDefault="000C2AD0" w:rsidP="000C2AD0">
            <w:pPr>
              <w:pStyle w:val="ListParagraph"/>
              <w:numPr>
                <w:ilvl w:val="0"/>
                <w:numId w:val="25"/>
              </w:numPr>
              <w:rPr>
                <w:rFonts w:cstheme="minorHAnsi"/>
                <w:color w:val="FF0000"/>
              </w:rPr>
            </w:pPr>
            <w:r w:rsidRPr="009A7B15">
              <w:rPr>
                <w:rFonts w:cstheme="minorHAnsi"/>
                <w:color w:val="FF0000"/>
              </w:rPr>
              <w:t xml:space="preserve">Stress Placement. Words that end in a consonant (apart from ‘n’ or ‘s’) should be stressed on the last syllable. For words that end in a vowel or ‘n’ and ‘s’ it is normally the second to last syllable like </w:t>
            </w:r>
            <w:proofErr w:type="spellStart"/>
            <w:r w:rsidRPr="009A7B15">
              <w:rPr>
                <w:rFonts w:cstheme="minorHAnsi"/>
                <w:color w:val="FF0000"/>
              </w:rPr>
              <w:t>ciu</w:t>
            </w:r>
            <w:proofErr w:type="spellEnd"/>
            <w:r w:rsidRPr="009A7B15">
              <w:rPr>
                <w:rFonts w:cstheme="minorHAnsi"/>
                <w:color w:val="FF0000"/>
              </w:rPr>
              <w:t>-dad, la-</w:t>
            </w:r>
            <w:proofErr w:type="spellStart"/>
            <w:r w:rsidRPr="009A7B15">
              <w:rPr>
                <w:rFonts w:cstheme="minorHAnsi"/>
                <w:color w:val="FF0000"/>
              </w:rPr>
              <w:t>va</w:t>
            </w:r>
            <w:proofErr w:type="spellEnd"/>
            <w:r w:rsidRPr="009A7B15">
              <w:rPr>
                <w:rFonts w:cstheme="minorHAnsi"/>
                <w:color w:val="FF0000"/>
              </w:rPr>
              <w:t>-</w:t>
            </w:r>
            <w:proofErr w:type="spellStart"/>
            <w:r w:rsidRPr="009A7B15">
              <w:rPr>
                <w:rFonts w:cstheme="minorHAnsi"/>
                <w:color w:val="FF0000"/>
              </w:rPr>
              <w:t>dero</w:t>
            </w:r>
            <w:proofErr w:type="spellEnd"/>
            <w:r w:rsidRPr="009A7B15">
              <w:rPr>
                <w:rFonts w:cstheme="minorHAnsi"/>
                <w:color w:val="FF0000"/>
              </w:rPr>
              <w:t xml:space="preserve"> and ga-</w:t>
            </w:r>
            <w:proofErr w:type="spellStart"/>
            <w:r w:rsidRPr="009A7B15">
              <w:rPr>
                <w:rFonts w:cstheme="minorHAnsi"/>
                <w:color w:val="FF0000"/>
              </w:rPr>
              <w:t>ra</w:t>
            </w:r>
            <w:proofErr w:type="spellEnd"/>
            <w:r w:rsidRPr="009A7B15">
              <w:rPr>
                <w:rFonts w:cstheme="minorHAnsi"/>
                <w:color w:val="FF0000"/>
              </w:rPr>
              <w:t xml:space="preserve">-je. </w:t>
            </w:r>
          </w:p>
          <w:p w14:paraId="51903DF8" w14:textId="77777777" w:rsidR="00D80BDA" w:rsidRDefault="00D80BDA" w:rsidP="000C2AD0">
            <w:pPr>
              <w:rPr>
                <w:rFonts w:cstheme="minorHAnsi"/>
                <w:color w:val="FF0000"/>
              </w:rPr>
            </w:pPr>
          </w:p>
          <w:p w14:paraId="39447364" w14:textId="49EE2F0F" w:rsidR="000C2AD0" w:rsidRPr="009A7B15" w:rsidRDefault="000C2AD0" w:rsidP="000C2AD0">
            <w:pPr>
              <w:rPr>
                <w:rFonts w:cstheme="minorHAnsi"/>
                <w:color w:val="FF0000"/>
              </w:rPr>
            </w:pPr>
            <w:r w:rsidRPr="009A7B15">
              <w:rPr>
                <w:rFonts w:cstheme="minorHAnsi"/>
                <w:color w:val="FF0000"/>
              </w:rPr>
              <w:t xml:space="preserve">Accents. Accents can only be written over vowels in Spanish and indicate the vowel is stressed – regardless of the other rules! As seen in </w:t>
            </w:r>
            <w:proofErr w:type="spellStart"/>
            <w:r w:rsidRPr="009A7B15">
              <w:rPr>
                <w:rFonts w:cstheme="minorHAnsi"/>
                <w:color w:val="FF0000"/>
              </w:rPr>
              <w:t>sa-lón</w:t>
            </w:r>
            <w:proofErr w:type="spellEnd"/>
            <w:r w:rsidRPr="009A7B15">
              <w:rPr>
                <w:rFonts w:cstheme="minorHAnsi"/>
                <w:color w:val="FF0000"/>
              </w:rPr>
              <w:t>.</w:t>
            </w:r>
          </w:p>
          <w:p w14:paraId="7360C831" w14:textId="77777777" w:rsidR="00D80BDA" w:rsidRDefault="000C2AD0" w:rsidP="000C2AD0">
            <w:pPr>
              <w:rPr>
                <w:rFonts w:cstheme="minorHAnsi"/>
                <w:color w:val="FF0000"/>
              </w:rPr>
            </w:pPr>
            <w:r w:rsidRPr="009A7B15">
              <w:rPr>
                <w:rFonts w:cstheme="minorHAnsi"/>
                <w:color w:val="FF0000"/>
              </w:rPr>
              <w:t xml:space="preserve"> </w:t>
            </w:r>
          </w:p>
          <w:p w14:paraId="38B6AA7C" w14:textId="13EFD8E7" w:rsidR="000C2AD0" w:rsidRPr="009A7B15" w:rsidRDefault="000C2AD0" w:rsidP="000C2AD0">
            <w:pPr>
              <w:rPr>
                <w:rFonts w:cstheme="minorHAnsi"/>
                <w:b/>
                <w:color w:val="FF0000"/>
              </w:rPr>
            </w:pPr>
            <w:r w:rsidRPr="009A7B15">
              <w:rPr>
                <w:rFonts w:cstheme="minorHAnsi"/>
                <w:color w:val="FF0000"/>
              </w:rPr>
              <w:t>Ñ tilde. This changes the ‘n’ to a ‘</w:t>
            </w:r>
            <w:proofErr w:type="spellStart"/>
            <w:r w:rsidRPr="009A7B15">
              <w:rPr>
                <w:rFonts w:cstheme="minorHAnsi"/>
                <w:color w:val="FF0000"/>
              </w:rPr>
              <w:t>ny</w:t>
            </w:r>
            <w:proofErr w:type="spellEnd"/>
            <w:r w:rsidRPr="009A7B15">
              <w:rPr>
                <w:rFonts w:cstheme="minorHAnsi"/>
                <w:color w:val="FF0000"/>
              </w:rPr>
              <w:t xml:space="preserve">’ sound like in the English word 'onion'. It is another letter not just another phoneme as in </w:t>
            </w:r>
            <w:proofErr w:type="spellStart"/>
            <w:r w:rsidRPr="009A7B15">
              <w:rPr>
                <w:rFonts w:cstheme="minorHAnsi"/>
                <w:color w:val="FF0000"/>
              </w:rPr>
              <w:t>baño</w:t>
            </w:r>
            <w:proofErr w:type="spellEnd"/>
            <w:r w:rsidRPr="009A7B15">
              <w:rPr>
                <w:rFonts w:cstheme="minorHAnsi"/>
                <w:color w:val="FF0000"/>
              </w:rPr>
              <w:t xml:space="preserve"> and </w:t>
            </w:r>
            <w:proofErr w:type="spellStart"/>
            <w:r w:rsidRPr="009A7B15">
              <w:rPr>
                <w:rFonts w:cstheme="minorHAnsi"/>
                <w:color w:val="FF0000"/>
              </w:rPr>
              <w:t>montaña</w:t>
            </w:r>
            <w:proofErr w:type="spellEnd"/>
          </w:p>
        </w:tc>
      </w:tr>
      <w:tr w:rsidR="000C2AD0" w:rsidRPr="008918B7" w14:paraId="29866F80" w14:textId="77777777" w:rsidTr="00D80BDA">
        <w:trPr>
          <w:trHeight w:val="274"/>
        </w:trPr>
        <w:tc>
          <w:tcPr>
            <w:tcW w:w="1555" w:type="dxa"/>
            <w:shd w:val="clear" w:color="auto" w:fill="D9D9D9" w:themeFill="background1" w:themeFillShade="D9"/>
          </w:tcPr>
          <w:p w14:paraId="56FE1B9B" w14:textId="4A6CD337" w:rsidR="000C2AD0" w:rsidRPr="008918B7" w:rsidRDefault="000C2AD0" w:rsidP="000C2AD0">
            <w:pPr>
              <w:rPr>
                <w:b/>
                <w:sz w:val="20"/>
              </w:rPr>
            </w:pPr>
          </w:p>
        </w:tc>
        <w:tc>
          <w:tcPr>
            <w:tcW w:w="4394" w:type="dxa"/>
            <w:gridSpan w:val="2"/>
            <w:shd w:val="clear" w:color="auto" w:fill="auto"/>
          </w:tcPr>
          <w:p w14:paraId="702B6376" w14:textId="77777777" w:rsidR="00D80BDA" w:rsidRDefault="000C2AD0" w:rsidP="000C2AD0">
            <w:pPr>
              <w:autoSpaceDE w:val="0"/>
              <w:autoSpaceDN w:val="0"/>
              <w:adjustRightInd w:val="0"/>
              <w:rPr>
                <w:rFonts w:cstheme="minorHAnsi"/>
                <w:color w:val="FF0000"/>
              </w:rPr>
            </w:pPr>
            <w:r w:rsidRPr="009A7B15">
              <w:rPr>
                <w:rFonts w:cstheme="minorHAnsi"/>
                <w:color w:val="FF0000"/>
              </w:rPr>
              <w:t>Gramm</w:t>
            </w:r>
            <w:r w:rsidR="009404A9">
              <w:rPr>
                <w:rFonts w:cstheme="minorHAnsi"/>
                <w:color w:val="FF0000"/>
              </w:rPr>
              <w:t>ar</w:t>
            </w:r>
            <w:r w:rsidRPr="009A7B15">
              <w:rPr>
                <w:rFonts w:cstheme="minorHAnsi"/>
                <w:color w:val="FF0000"/>
              </w:rPr>
              <w:t xml:space="preserve"> we will learn &amp; revisit: </w:t>
            </w:r>
          </w:p>
          <w:p w14:paraId="762C6230" w14:textId="77777777" w:rsidR="00D80BDA" w:rsidRDefault="00D80BDA" w:rsidP="000C2AD0">
            <w:pPr>
              <w:autoSpaceDE w:val="0"/>
              <w:autoSpaceDN w:val="0"/>
              <w:adjustRightInd w:val="0"/>
              <w:rPr>
                <w:rFonts w:cstheme="minorHAnsi"/>
                <w:color w:val="FF0000"/>
              </w:rPr>
            </w:pPr>
          </w:p>
          <w:p w14:paraId="6616389A" w14:textId="4B938A45"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Indefinite articles, high frequency verbs &amp; negative. Revisiting 1st person singular conjugations of high frequency verbs me </w:t>
            </w:r>
            <w:proofErr w:type="spellStart"/>
            <w:r w:rsidRPr="009A7B15">
              <w:rPr>
                <w:rFonts w:cstheme="minorHAnsi"/>
                <w:color w:val="FF0000"/>
              </w:rPr>
              <w:t>llamo</w:t>
            </w:r>
            <w:proofErr w:type="spellEnd"/>
            <w:r w:rsidRPr="009A7B15">
              <w:rPr>
                <w:rFonts w:cstheme="minorHAnsi"/>
                <w:color w:val="FF0000"/>
              </w:rPr>
              <w:t xml:space="preserve">, </w:t>
            </w:r>
            <w:proofErr w:type="spellStart"/>
            <w:r w:rsidRPr="009A7B15">
              <w:rPr>
                <w:rFonts w:cstheme="minorHAnsi"/>
                <w:color w:val="FF0000"/>
              </w:rPr>
              <w:t>tengo</w:t>
            </w:r>
            <w:proofErr w:type="spellEnd"/>
            <w:r w:rsidRPr="009A7B15">
              <w:rPr>
                <w:rFonts w:cstheme="minorHAnsi"/>
                <w:color w:val="FF0000"/>
              </w:rPr>
              <w:t xml:space="preserve">, soy and vivo. Indefinite articles/determiners un and </w:t>
            </w:r>
            <w:proofErr w:type="spellStart"/>
            <w:r w:rsidRPr="009A7B15">
              <w:rPr>
                <w:rFonts w:cstheme="minorHAnsi"/>
                <w:color w:val="FF0000"/>
              </w:rPr>
              <w:t>una</w:t>
            </w:r>
            <w:proofErr w:type="spellEnd"/>
            <w:r w:rsidRPr="009A7B15">
              <w:rPr>
                <w:rFonts w:cstheme="minorHAnsi"/>
                <w:color w:val="FF0000"/>
              </w:rPr>
              <w:t xml:space="preserve">. Negative </w:t>
            </w:r>
            <w:r w:rsidRPr="009A7B15">
              <w:rPr>
                <w:rFonts w:cstheme="minorHAnsi"/>
                <w:color w:val="FF0000"/>
              </w:rPr>
              <w:lastRenderedPageBreak/>
              <w:t xml:space="preserve">structure no </w:t>
            </w:r>
            <w:proofErr w:type="spellStart"/>
            <w:r w:rsidRPr="009A7B15">
              <w:rPr>
                <w:rFonts w:cstheme="minorHAnsi"/>
                <w:color w:val="FF0000"/>
              </w:rPr>
              <w:t>tengo</w:t>
            </w:r>
            <w:proofErr w:type="spellEnd"/>
            <w:r w:rsidRPr="009A7B15">
              <w:rPr>
                <w:rFonts w:cstheme="minorHAnsi"/>
                <w:color w:val="FF0000"/>
              </w:rPr>
              <w:t>… Differences in Spanish punctuation marks like ¿¡</w:t>
            </w:r>
          </w:p>
          <w:p w14:paraId="2ED0F91E" w14:textId="77777777" w:rsidR="000C2AD0" w:rsidRDefault="000C2AD0" w:rsidP="000C2AD0">
            <w:pPr>
              <w:autoSpaceDE w:val="0"/>
              <w:autoSpaceDN w:val="0"/>
              <w:adjustRightInd w:val="0"/>
              <w:rPr>
                <w:rFonts w:cstheme="minorHAnsi"/>
                <w:color w:val="FF0000"/>
              </w:rPr>
            </w:pPr>
          </w:p>
          <w:p w14:paraId="1B0B4EBA" w14:textId="77777777" w:rsidR="00D80BDA" w:rsidRDefault="000C2AD0" w:rsidP="000C2AD0">
            <w:pPr>
              <w:autoSpaceDE w:val="0"/>
              <w:autoSpaceDN w:val="0"/>
              <w:adjustRightInd w:val="0"/>
              <w:rPr>
                <w:rFonts w:cstheme="minorHAnsi"/>
                <w:color w:val="FF0000"/>
              </w:rPr>
            </w:pPr>
            <w:r w:rsidRPr="009A7B15">
              <w:rPr>
                <w:rFonts w:cstheme="minorHAnsi"/>
                <w:color w:val="FF0000"/>
              </w:rPr>
              <w:t xml:space="preserve">Vocabulary we will learn &amp; revisit: </w:t>
            </w:r>
          </w:p>
          <w:p w14:paraId="490AF561" w14:textId="77777777" w:rsidR="00D80BDA" w:rsidRDefault="00D80BDA" w:rsidP="000C2AD0">
            <w:pPr>
              <w:autoSpaceDE w:val="0"/>
              <w:autoSpaceDN w:val="0"/>
              <w:adjustRightInd w:val="0"/>
              <w:rPr>
                <w:rFonts w:cstheme="minorHAnsi"/>
                <w:color w:val="FF0000"/>
              </w:rPr>
            </w:pPr>
          </w:p>
          <w:p w14:paraId="21F1BD8E" w14:textId="1BD80380"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Revisiting personal details (names/ age/where we live) and the high frequency verbs </w:t>
            </w:r>
            <w:proofErr w:type="spellStart"/>
            <w:r w:rsidRPr="009A7B15">
              <w:rPr>
                <w:rFonts w:cstheme="minorHAnsi"/>
                <w:color w:val="FF0000"/>
              </w:rPr>
              <w:t>tengo</w:t>
            </w:r>
            <w:proofErr w:type="spellEnd"/>
            <w:r w:rsidRPr="009A7B15">
              <w:rPr>
                <w:rFonts w:cstheme="minorHAnsi"/>
                <w:color w:val="FF0000"/>
              </w:rPr>
              <w:t>, soy and vivo. 8 nouns and indefinite articles for common pets and how to ask and answer the question '¿</w:t>
            </w:r>
            <w:proofErr w:type="spellStart"/>
            <w:r w:rsidRPr="009A7B15">
              <w:rPr>
                <w:rFonts w:cstheme="minorHAnsi"/>
                <w:color w:val="FF0000"/>
              </w:rPr>
              <w:t>Tienes</w:t>
            </w:r>
            <w:proofErr w:type="spellEnd"/>
            <w:r w:rsidRPr="009A7B15">
              <w:rPr>
                <w:rFonts w:cstheme="minorHAnsi"/>
                <w:color w:val="FF0000"/>
              </w:rPr>
              <w:t xml:space="preserve"> </w:t>
            </w:r>
            <w:proofErr w:type="spellStart"/>
            <w:r w:rsidRPr="009A7B15">
              <w:rPr>
                <w:rFonts w:cstheme="minorHAnsi"/>
                <w:color w:val="FF0000"/>
              </w:rPr>
              <w:t>una</w:t>
            </w:r>
            <w:proofErr w:type="spellEnd"/>
            <w:r w:rsidRPr="009A7B15">
              <w:rPr>
                <w:rFonts w:cstheme="minorHAnsi"/>
                <w:color w:val="FF0000"/>
              </w:rPr>
              <w:t xml:space="preserve"> </w:t>
            </w:r>
            <w:proofErr w:type="spellStart"/>
            <w:r w:rsidRPr="009A7B15">
              <w:rPr>
                <w:rFonts w:cstheme="minorHAnsi"/>
                <w:color w:val="FF0000"/>
              </w:rPr>
              <w:t>mascota</w:t>
            </w:r>
            <w:proofErr w:type="spellEnd"/>
            <w:r w:rsidRPr="009A7B15">
              <w:rPr>
                <w:rFonts w:cstheme="minorHAnsi"/>
                <w:color w:val="FF0000"/>
              </w:rPr>
              <w:t xml:space="preserve">?' using the structure que se llama and the two conjunctions y (and) and </w:t>
            </w:r>
            <w:proofErr w:type="spellStart"/>
            <w:r w:rsidRPr="009A7B15">
              <w:rPr>
                <w:rFonts w:cstheme="minorHAnsi"/>
                <w:color w:val="FF0000"/>
              </w:rPr>
              <w:t>pero</w:t>
            </w:r>
            <w:proofErr w:type="spellEnd"/>
            <w:r w:rsidRPr="009A7B15">
              <w:rPr>
                <w:rFonts w:cstheme="minorHAnsi"/>
                <w:color w:val="FF0000"/>
              </w:rPr>
              <w:t xml:space="preserve"> </w:t>
            </w:r>
            <w:proofErr w:type="gramStart"/>
            <w:r w:rsidRPr="009A7B15">
              <w:rPr>
                <w:rFonts w:cstheme="minorHAnsi"/>
                <w:color w:val="FF0000"/>
              </w:rPr>
              <w:t>( but</w:t>
            </w:r>
            <w:proofErr w:type="gramEnd"/>
            <w:r w:rsidRPr="009A7B15">
              <w:rPr>
                <w:rFonts w:cstheme="minorHAnsi"/>
                <w:color w:val="FF0000"/>
              </w:rPr>
              <w:t>)</w:t>
            </w:r>
          </w:p>
          <w:p w14:paraId="5D8F865F" w14:textId="139C76FA" w:rsidR="000C2AD0" w:rsidRPr="009A7B15" w:rsidRDefault="000C2AD0" w:rsidP="009404A9">
            <w:pPr>
              <w:rPr>
                <w:rFonts w:cstheme="minorHAnsi"/>
                <w:color w:val="FF0000"/>
              </w:rPr>
            </w:pPr>
          </w:p>
        </w:tc>
        <w:tc>
          <w:tcPr>
            <w:tcW w:w="4961" w:type="dxa"/>
          </w:tcPr>
          <w:p w14:paraId="1F4055F5"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lastRenderedPageBreak/>
              <w:t>Grammar we will learn &amp; revisit:</w:t>
            </w:r>
          </w:p>
          <w:p w14:paraId="72A402C9" w14:textId="77777777" w:rsidR="000C2AD0" w:rsidRPr="009A7B15" w:rsidRDefault="000C2AD0" w:rsidP="000C2AD0">
            <w:pPr>
              <w:rPr>
                <w:rFonts w:cstheme="minorHAnsi"/>
                <w:i/>
                <w:color w:val="FF0000"/>
              </w:rPr>
            </w:pPr>
          </w:p>
          <w:p w14:paraId="0710E787"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t>Ordinal &amp; cardinal numbers. To learn that months of the year (and the</w:t>
            </w:r>
          </w:p>
          <w:p w14:paraId="673599EC" w14:textId="1BA60A10"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days of the week) do not have a capital letter in Spanish unless they are found at the start of a sentence. Noting that the 2nd, 3rd, 4th etc is not </w:t>
            </w:r>
            <w:r w:rsidRPr="009A7B15">
              <w:rPr>
                <w:rFonts w:cstheme="minorHAnsi"/>
                <w:color w:val="FF0000"/>
              </w:rPr>
              <w:lastRenderedPageBreak/>
              <w:t>used in the Spanish date. Seeing the upside-down question mark (¿) is used at the</w:t>
            </w:r>
          </w:p>
          <w:p w14:paraId="7E798B1F"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t>beginning of all questions. It is always used at the beginning of a sentence that is a question. No exceptions!</w:t>
            </w:r>
          </w:p>
          <w:p w14:paraId="06735A97" w14:textId="77777777" w:rsidR="000C2AD0" w:rsidRDefault="000C2AD0" w:rsidP="000C2AD0">
            <w:pPr>
              <w:autoSpaceDE w:val="0"/>
              <w:autoSpaceDN w:val="0"/>
              <w:adjustRightInd w:val="0"/>
              <w:rPr>
                <w:rFonts w:cstheme="minorHAnsi"/>
                <w:color w:val="FF0000"/>
              </w:rPr>
            </w:pPr>
          </w:p>
          <w:p w14:paraId="6BA545CB" w14:textId="2AEDF8ED"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Vocabulary we will learn &amp; revisit: </w:t>
            </w:r>
          </w:p>
          <w:p w14:paraId="6BBAFC01" w14:textId="77777777" w:rsidR="000C2AD0" w:rsidRPr="009A7B15" w:rsidRDefault="000C2AD0" w:rsidP="000C2AD0">
            <w:pPr>
              <w:autoSpaceDE w:val="0"/>
              <w:autoSpaceDN w:val="0"/>
              <w:adjustRightInd w:val="0"/>
              <w:rPr>
                <w:rFonts w:cstheme="minorHAnsi"/>
                <w:color w:val="FF0000"/>
              </w:rPr>
            </w:pPr>
          </w:p>
          <w:p w14:paraId="2A782016"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t>The 12 nouns for the months and the structures involved for asking and saying the date and how to ask and say when your birthday is</w:t>
            </w:r>
          </w:p>
          <w:p w14:paraId="0FF653CF" w14:textId="77777777" w:rsidR="000C2AD0" w:rsidRPr="009A7B15" w:rsidRDefault="000C2AD0" w:rsidP="000C2AD0">
            <w:pPr>
              <w:autoSpaceDE w:val="0"/>
              <w:autoSpaceDN w:val="0"/>
              <w:adjustRightInd w:val="0"/>
              <w:rPr>
                <w:rFonts w:cstheme="minorHAnsi"/>
                <w:color w:val="FF0000"/>
              </w:rPr>
            </w:pPr>
          </w:p>
          <w:p w14:paraId="0126F333" w14:textId="77777777" w:rsidR="000C2AD0" w:rsidRPr="009A7B15" w:rsidRDefault="000C2AD0" w:rsidP="000C2AD0">
            <w:pPr>
              <w:autoSpaceDE w:val="0"/>
              <w:autoSpaceDN w:val="0"/>
              <w:adjustRightInd w:val="0"/>
              <w:rPr>
                <w:rFonts w:cstheme="minorHAnsi"/>
                <w:color w:val="FF0000"/>
              </w:rPr>
            </w:pPr>
          </w:p>
          <w:p w14:paraId="51FBBC32" w14:textId="5099D9F2" w:rsidR="000C2AD0" w:rsidRPr="009A7B15" w:rsidRDefault="000C2AD0" w:rsidP="000C2AD0">
            <w:pPr>
              <w:autoSpaceDE w:val="0"/>
              <w:autoSpaceDN w:val="0"/>
              <w:adjustRightInd w:val="0"/>
              <w:rPr>
                <w:rFonts w:cstheme="minorHAnsi"/>
                <w:color w:val="FF0000"/>
              </w:rPr>
            </w:pPr>
          </w:p>
        </w:tc>
        <w:tc>
          <w:tcPr>
            <w:tcW w:w="4536" w:type="dxa"/>
            <w:gridSpan w:val="2"/>
          </w:tcPr>
          <w:p w14:paraId="4A06ED9E" w14:textId="77777777" w:rsidR="009404A9" w:rsidRDefault="000C2AD0" w:rsidP="000C2AD0">
            <w:pPr>
              <w:rPr>
                <w:rFonts w:cstheme="minorHAnsi"/>
                <w:color w:val="FF0000"/>
              </w:rPr>
            </w:pPr>
            <w:r w:rsidRPr="009A7B15">
              <w:rPr>
                <w:rFonts w:cstheme="minorHAnsi"/>
                <w:color w:val="FF0000"/>
              </w:rPr>
              <w:lastRenderedPageBreak/>
              <w:t xml:space="preserve">Grammar we will learn &amp; revisit: </w:t>
            </w:r>
          </w:p>
          <w:p w14:paraId="72E514CB" w14:textId="77777777" w:rsidR="009404A9" w:rsidRDefault="009404A9" w:rsidP="000C2AD0">
            <w:pPr>
              <w:rPr>
                <w:rFonts w:cstheme="minorHAnsi"/>
                <w:color w:val="FF0000"/>
              </w:rPr>
            </w:pPr>
          </w:p>
          <w:p w14:paraId="60ECFF90" w14:textId="06D6A0D7" w:rsidR="000C2AD0" w:rsidRPr="009A7B15" w:rsidRDefault="000C2AD0" w:rsidP="000C2AD0">
            <w:pPr>
              <w:rPr>
                <w:rFonts w:cstheme="minorHAnsi"/>
                <w:color w:val="FF0000"/>
              </w:rPr>
            </w:pPr>
            <w:r w:rsidRPr="009A7B15">
              <w:rPr>
                <w:rFonts w:cstheme="minorHAnsi"/>
                <w:color w:val="FF0000"/>
              </w:rPr>
              <w:t xml:space="preserve">Indefinite articles, negative &amp; high frequency verbs. Revisiting again the indefinite articles un and </w:t>
            </w:r>
            <w:proofErr w:type="spellStart"/>
            <w:r w:rsidRPr="009A7B15">
              <w:rPr>
                <w:rFonts w:cstheme="minorHAnsi"/>
                <w:color w:val="FF0000"/>
              </w:rPr>
              <w:t>una</w:t>
            </w:r>
            <w:proofErr w:type="spellEnd"/>
            <w:r w:rsidRPr="009A7B15">
              <w:rPr>
                <w:rFonts w:cstheme="minorHAnsi"/>
                <w:color w:val="FF0000"/>
              </w:rPr>
              <w:t xml:space="preserve">. Revisiting also 1st person singular high frequency verbs </w:t>
            </w:r>
            <w:proofErr w:type="spellStart"/>
            <w:r w:rsidRPr="009A7B15">
              <w:rPr>
                <w:rFonts w:cstheme="minorHAnsi"/>
                <w:color w:val="FF0000"/>
              </w:rPr>
              <w:t>llamo</w:t>
            </w:r>
            <w:proofErr w:type="spellEnd"/>
            <w:r w:rsidRPr="009A7B15">
              <w:rPr>
                <w:rFonts w:cstheme="minorHAnsi"/>
                <w:color w:val="FF0000"/>
              </w:rPr>
              <w:t xml:space="preserve">, </w:t>
            </w:r>
            <w:proofErr w:type="spellStart"/>
            <w:r w:rsidRPr="009A7B15">
              <w:rPr>
                <w:rFonts w:cstheme="minorHAnsi"/>
                <w:color w:val="FF0000"/>
              </w:rPr>
              <w:t>tengo</w:t>
            </w:r>
            <w:proofErr w:type="spellEnd"/>
            <w:r w:rsidRPr="009A7B15">
              <w:rPr>
                <w:rFonts w:cstheme="minorHAnsi"/>
                <w:color w:val="FF0000"/>
              </w:rPr>
              <w:t xml:space="preserve">, soy with a particular focus on vivo from the verb VIVIR a regular IR verb. Use of negative structure </w:t>
            </w:r>
            <w:r w:rsidRPr="009A7B15">
              <w:rPr>
                <w:rFonts w:cstheme="minorHAnsi"/>
                <w:color w:val="FF0000"/>
              </w:rPr>
              <w:lastRenderedPageBreak/>
              <w:t>appropriate in this unit, ‘there is’ and ‘there is not’ (hay and no hay) structure. Noting the upside-down question mark (¿) is used at the beginning of all questions - no exceptions! This also happens with the exclamation mark as an upside down one is used at the start of a sentence too in Spanish!</w:t>
            </w:r>
          </w:p>
          <w:p w14:paraId="7F1510EC" w14:textId="77777777" w:rsidR="000C2AD0" w:rsidRPr="009A7B15" w:rsidRDefault="000C2AD0" w:rsidP="000C2AD0">
            <w:pPr>
              <w:rPr>
                <w:rFonts w:cstheme="minorHAnsi"/>
                <w:color w:val="FF0000"/>
              </w:rPr>
            </w:pPr>
          </w:p>
          <w:p w14:paraId="4094C069" w14:textId="77777777" w:rsidR="00D80BDA" w:rsidRDefault="000C2AD0" w:rsidP="000C2AD0">
            <w:pPr>
              <w:autoSpaceDE w:val="0"/>
              <w:autoSpaceDN w:val="0"/>
              <w:adjustRightInd w:val="0"/>
              <w:rPr>
                <w:rFonts w:cstheme="minorHAnsi"/>
                <w:color w:val="FF0000"/>
              </w:rPr>
            </w:pPr>
            <w:r w:rsidRPr="009A7B15">
              <w:rPr>
                <w:rFonts w:cstheme="minorHAnsi"/>
                <w:color w:val="FF0000"/>
              </w:rPr>
              <w:t xml:space="preserve">Vocabulary we will learn &amp; revisit: </w:t>
            </w:r>
          </w:p>
          <w:p w14:paraId="7A8DC716" w14:textId="77777777" w:rsidR="00D80BDA" w:rsidRDefault="00D80BDA" w:rsidP="000C2AD0">
            <w:pPr>
              <w:autoSpaceDE w:val="0"/>
              <w:autoSpaceDN w:val="0"/>
              <w:adjustRightInd w:val="0"/>
              <w:rPr>
                <w:rFonts w:cstheme="minorHAnsi"/>
                <w:color w:val="FF0000"/>
              </w:rPr>
            </w:pPr>
          </w:p>
          <w:p w14:paraId="6637373A" w14:textId="25A65EC1" w:rsidR="000C2AD0" w:rsidRPr="009A7B15" w:rsidRDefault="000C2AD0" w:rsidP="000C2AD0">
            <w:pPr>
              <w:autoSpaceDE w:val="0"/>
              <w:autoSpaceDN w:val="0"/>
              <w:adjustRightInd w:val="0"/>
              <w:rPr>
                <w:rFonts w:cstheme="minorHAnsi"/>
                <w:color w:val="FF0000"/>
              </w:rPr>
            </w:pPr>
            <w:r w:rsidRPr="009A7B15">
              <w:rPr>
                <w:rFonts w:cstheme="minorHAnsi"/>
                <w:color w:val="FF0000"/>
              </w:rPr>
              <w:t xml:space="preserve">Basic personal details will be revisited including the high frequency 1st person singular verbs soy, me </w:t>
            </w:r>
            <w:proofErr w:type="spellStart"/>
            <w:r w:rsidRPr="009A7B15">
              <w:rPr>
                <w:rFonts w:cstheme="minorHAnsi"/>
                <w:color w:val="FF0000"/>
              </w:rPr>
              <w:t>llamo</w:t>
            </w:r>
            <w:proofErr w:type="spellEnd"/>
            <w:r w:rsidRPr="009A7B15">
              <w:rPr>
                <w:rFonts w:cstheme="minorHAnsi"/>
                <w:color w:val="FF0000"/>
              </w:rPr>
              <w:t xml:space="preserve">, </w:t>
            </w:r>
            <w:proofErr w:type="spellStart"/>
            <w:r w:rsidRPr="009A7B15">
              <w:rPr>
                <w:rFonts w:cstheme="minorHAnsi"/>
                <w:color w:val="FF0000"/>
              </w:rPr>
              <w:t>tengo</w:t>
            </w:r>
            <w:proofErr w:type="spellEnd"/>
            <w:r w:rsidRPr="009A7B15">
              <w:rPr>
                <w:rFonts w:cstheme="minorHAnsi"/>
                <w:color w:val="FF0000"/>
              </w:rPr>
              <w:t xml:space="preserve"> and vivo. Key vocabulary on 10 nouns and indefinite articles for rooms of the house will be learnt along with key structures vivo </w:t>
            </w:r>
            <w:proofErr w:type="spellStart"/>
            <w:r w:rsidRPr="009A7B15">
              <w:rPr>
                <w:rFonts w:cstheme="minorHAnsi"/>
                <w:color w:val="FF0000"/>
              </w:rPr>
              <w:t>en</w:t>
            </w:r>
            <w:proofErr w:type="spellEnd"/>
            <w:r w:rsidRPr="009A7B15">
              <w:rPr>
                <w:rFonts w:cstheme="minorHAnsi"/>
                <w:color w:val="FF0000"/>
              </w:rPr>
              <w:t xml:space="preserve"> and </w:t>
            </w:r>
            <w:proofErr w:type="spellStart"/>
            <w:r w:rsidRPr="009A7B15">
              <w:rPr>
                <w:rFonts w:cstheme="minorHAnsi"/>
                <w:color w:val="FF0000"/>
              </w:rPr>
              <w:t>en</w:t>
            </w:r>
            <w:proofErr w:type="spellEnd"/>
            <w:r w:rsidRPr="009A7B15">
              <w:rPr>
                <w:rFonts w:cstheme="minorHAnsi"/>
                <w:color w:val="FF0000"/>
              </w:rPr>
              <w:t xml:space="preserve"> mi casa hay… and </w:t>
            </w:r>
            <w:proofErr w:type="spellStart"/>
            <w:r w:rsidRPr="009A7B15">
              <w:rPr>
                <w:rFonts w:cstheme="minorHAnsi"/>
                <w:color w:val="FF0000"/>
              </w:rPr>
              <w:t>en</w:t>
            </w:r>
            <w:proofErr w:type="spellEnd"/>
            <w:r w:rsidRPr="009A7B15">
              <w:rPr>
                <w:rFonts w:cstheme="minorHAnsi"/>
                <w:color w:val="FF0000"/>
              </w:rPr>
              <w:t xml:space="preserve"> mi casa no </w:t>
            </w:r>
            <w:proofErr w:type="gramStart"/>
            <w:r w:rsidRPr="009A7B15">
              <w:rPr>
                <w:rFonts w:cstheme="minorHAnsi"/>
                <w:color w:val="FF0000"/>
              </w:rPr>
              <w:t>hay..</w:t>
            </w:r>
            <w:proofErr w:type="gramEnd"/>
            <w:r w:rsidRPr="009A7B15">
              <w:rPr>
                <w:rFonts w:cstheme="minorHAnsi"/>
                <w:color w:val="FF0000"/>
              </w:rPr>
              <w:t xml:space="preserve"> </w:t>
            </w:r>
          </w:p>
          <w:p w14:paraId="537779BF" w14:textId="595BB4E4" w:rsidR="000C2AD0" w:rsidRPr="009A7B15" w:rsidRDefault="000C2AD0" w:rsidP="000C2AD0">
            <w:pPr>
              <w:rPr>
                <w:rFonts w:cstheme="minorHAnsi"/>
                <w:i/>
                <w:color w:val="FF0000"/>
              </w:rPr>
            </w:pPr>
            <w:r w:rsidRPr="009A7B15">
              <w:rPr>
                <w:rFonts w:cstheme="minorHAnsi"/>
                <w:color w:val="FF0000"/>
              </w:rPr>
              <w:t xml:space="preserve"> </w:t>
            </w:r>
          </w:p>
        </w:tc>
      </w:tr>
      <w:tr w:rsidR="000C2AD0" w:rsidRPr="008918B7" w14:paraId="30299F79" w14:textId="77777777" w:rsidTr="00D80BDA">
        <w:trPr>
          <w:trHeight w:val="274"/>
        </w:trPr>
        <w:tc>
          <w:tcPr>
            <w:tcW w:w="1555" w:type="dxa"/>
            <w:shd w:val="clear" w:color="auto" w:fill="D9D9D9" w:themeFill="background1" w:themeFillShade="D9"/>
          </w:tcPr>
          <w:p w14:paraId="67857FFD" w14:textId="751B3C5D" w:rsidR="000C2AD0" w:rsidRDefault="000C2AD0" w:rsidP="000C2AD0">
            <w:pPr>
              <w:rPr>
                <w:b/>
                <w:sz w:val="20"/>
              </w:rPr>
            </w:pPr>
          </w:p>
        </w:tc>
        <w:tc>
          <w:tcPr>
            <w:tcW w:w="4394" w:type="dxa"/>
            <w:gridSpan w:val="2"/>
            <w:shd w:val="clear" w:color="auto" w:fill="auto"/>
          </w:tcPr>
          <w:p w14:paraId="4BC27B46" w14:textId="77777777" w:rsidR="000C2AD0" w:rsidRPr="00D80BDA" w:rsidRDefault="000C2AD0" w:rsidP="00D80BDA">
            <w:pPr>
              <w:rPr>
                <w:rFonts w:cstheme="minorHAnsi"/>
                <w:i/>
                <w:color w:val="FF0000"/>
              </w:rPr>
            </w:pPr>
            <w:r w:rsidRPr="00D80BDA">
              <w:rPr>
                <w:rFonts w:cstheme="minorHAnsi"/>
                <w:color w:val="FF0000"/>
              </w:rPr>
              <w:t>Know the nouns and indefinite articles for 8 common pets.</w:t>
            </w:r>
          </w:p>
          <w:p w14:paraId="7EFFFB07" w14:textId="77777777" w:rsidR="000C2AD0" w:rsidRPr="00D80BDA" w:rsidRDefault="000C2AD0" w:rsidP="00D80BDA">
            <w:pPr>
              <w:rPr>
                <w:rFonts w:cstheme="minorHAnsi"/>
                <w:i/>
                <w:color w:val="FF0000"/>
              </w:rPr>
            </w:pPr>
            <w:r w:rsidRPr="00D80BDA">
              <w:rPr>
                <w:rFonts w:cstheme="minorHAnsi"/>
                <w:color w:val="FF0000"/>
              </w:rPr>
              <w:t xml:space="preserve"> Ask somebody if they have a pet and give an answer back.</w:t>
            </w:r>
          </w:p>
          <w:p w14:paraId="3D4E2A23" w14:textId="77777777" w:rsidR="000C2AD0" w:rsidRPr="00D80BDA" w:rsidRDefault="000C2AD0" w:rsidP="00D80BDA">
            <w:pPr>
              <w:rPr>
                <w:rFonts w:cstheme="minorHAnsi"/>
                <w:i/>
                <w:color w:val="FF0000"/>
              </w:rPr>
            </w:pPr>
            <w:r w:rsidRPr="00D80BDA">
              <w:rPr>
                <w:rFonts w:cstheme="minorHAnsi"/>
                <w:color w:val="FF0000"/>
              </w:rPr>
              <w:t xml:space="preserve"> Say in Spanish what pet we have/do not have and give our pet’s name.</w:t>
            </w:r>
          </w:p>
          <w:p w14:paraId="078C0519" w14:textId="3C8B8057" w:rsidR="000C2AD0" w:rsidRPr="009A7B15" w:rsidRDefault="000C2AD0" w:rsidP="000C2AD0">
            <w:pPr>
              <w:rPr>
                <w:rFonts w:cstheme="minorHAnsi"/>
                <w:color w:val="FF0000"/>
              </w:rPr>
            </w:pPr>
            <w:r w:rsidRPr="009A7B15">
              <w:rPr>
                <w:rFonts w:cstheme="minorHAnsi"/>
                <w:color w:val="FF0000"/>
              </w:rPr>
              <w:t xml:space="preserve"> Start to use the simple conjunctions 'y' (and) and '</w:t>
            </w:r>
            <w:proofErr w:type="spellStart"/>
            <w:r w:rsidRPr="009A7B15">
              <w:rPr>
                <w:rFonts w:cstheme="minorHAnsi"/>
                <w:color w:val="FF0000"/>
              </w:rPr>
              <w:t>pero</w:t>
            </w:r>
            <w:proofErr w:type="spellEnd"/>
            <w:r w:rsidRPr="009A7B15">
              <w:rPr>
                <w:rFonts w:cstheme="minorHAnsi"/>
                <w:color w:val="FF0000"/>
              </w:rPr>
              <w:t>' (but) to make more complex and interesting sentences.</w:t>
            </w:r>
          </w:p>
        </w:tc>
        <w:tc>
          <w:tcPr>
            <w:tcW w:w="4961" w:type="dxa"/>
          </w:tcPr>
          <w:p w14:paraId="448261C9"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t>• Recognise and recall the 12 months of the year in Spanish.</w:t>
            </w:r>
          </w:p>
          <w:p w14:paraId="58EE27C5" w14:textId="77777777" w:rsidR="000C2AD0" w:rsidRPr="009A7B15" w:rsidRDefault="000C2AD0" w:rsidP="000C2AD0">
            <w:pPr>
              <w:autoSpaceDE w:val="0"/>
              <w:autoSpaceDN w:val="0"/>
              <w:adjustRightInd w:val="0"/>
              <w:rPr>
                <w:rFonts w:cstheme="minorHAnsi"/>
                <w:color w:val="FF0000"/>
              </w:rPr>
            </w:pPr>
            <w:r w:rsidRPr="009A7B15">
              <w:rPr>
                <w:rFonts w:cstheme="minorHAnsi"/>
                <w:color w:val="FF0000"/>
              </w:rPr>
              <w:t>• Ask what the date is and say the date in Spanish.</w:t>
            </w:r>
          </w:p>
          <w:p w14:paraId="21AC510C" w14:textId="4378A2E8" w:rsidR="000C2AD0" w:rsidRPr="009A7B15" w:rsidRDefault="000C2AD0" w:rsidP="000C2AD0">
            <w:pPr>
              <w:rPr>
                <w:rFonts w:cstheme="minorHAnsi"/>
                <w:i/>
                <w:color w:val="FF0000"/>
              </w:rPr>
            </w:pPr>
            <w:r w:rsidRPr="009A7B15">
              <w:rPr>
                <w:rFonts w:cstheme="minorHAnsi"/>
                <w:color w:val="FF0000"/>
              </w:rPr>
              <w:t>• Ask somebody when their birthday is and say when their own birthday is in Spanish.</w:t>
            </w:r>
          </w:p>
        </w:tc>
        <w:tc>
          <w:tcPr>
            <w:tcW w:w="4536" w:type="dxa"/>
            <w:gridSpan w:val="2"/>
          </w:tcPr>
          <w:p w14:paraId="025084B7" w14:textId="77777777" w:rsidR="000C2AD0" w:rsidRPr="009A7B15" w:rsidRDefault="000C2AD0" w:rsidP="000C2AD0">
            <w:pPr>
              <w:rPr>
                <w:rFonts w:cstheme="minorHAnsi"/>
                <w:color w:val="FF0000"/>
              </w:rPr>
            </w:pPr>
            <w:r w:rsidRPr="009A7B15">
              <w:rPr>
                <w:rFonts w:cstheme="minorHAnsi"/>
                <w:color w:val="FF0000"/>
              </w:rPr>
              <w:t xml:space="preserve">• Say and write in Spanish whether we live in a house or an apartment. </w:t>
            </w:r>
          </w:p>
          <w:p w14:paraId="66002437" w14:textId="77777777" w:rsidR="000C2AD0" w:rsidRPr="009A7B15" w:rsidRDefault="000C2AD0" w:rsidP="000C2AD0">
            <w:pPr>
              <w:rPr>
                <w:rFonts w:cstheme="minorHAnsi"/>
                <w:color w:val="FF0000"/>
              </w:rPr>
            </w:pPr>
            <w:r w:rsidRPr="009A7B15">
              <w:rPr>
                <w:rFonts w:cstheme="minorHAnsi"/>
                <w:color w:val="FF0000"/>
              </w:rPr>
              <w:t xml:space="preserve">• Say what room we have and do not have at home using the key structure </w:t>
            </w:r>
            <w:proofErr w:type="spellStart"/>
            <w:r w:rsidRPr="009A7B15">
              <w:rPr>
                <w:rFonts w:cstheme="minorHAnsi"/>
                <w:color w:val="FF0000"/>
              </w:rPr>
              <w:t>en</w:t>
            </w:r>
            <w:proofErr w:type="spellEnd"/>
            <w:r w:rsidRPr="009A7B15">
              <w:rPr>
                <w:rFonts w:cstheme="minorHAnsi"/>
                <w:color w:val="FF0000"/>
              </w:rPr>
              <w:t xml:space="preserve"> mi casa hay… and </w:t>
            </w:r>
            <w:proofErr w:type="spellStart"/>
            <w:r w:rsidRPr="009A7B15">
              <w:rPr>
                <w:rFonts w:cstheme="minorHAnsi"/>
                <w:color w:val="FF0000"/>
              </w:rPr>
              <w:t>en</w:t>
            </w:r>
            <w:proofErr w:type="spellEnd"/>
            <w:r w:rsidRPr="009A7B15">
              <w:rPr>
                <w:rFonts w:cstheme="minorHAnsi"/>
                <w:color w:val="FF0000"/>
              </w:rPr>
              <w:t xml:space="preserve"> mi casa no hay… </w:t>
            </w:r>
          </w:p>
          <w:p w14:paraId="6AADFF57" w14:textId="2E7A3F1D" w:rsidR="000C2AD0" w:rsidRPr="009A7B15" w:rsidRDefault="000C2AD0" w:rsidP="000C2AD0">
            <w:pPr>
              <w:rPr>
                <w:rFonts w:cstheme="minorHAnsi"/>
                <w:i/>
                <w:color w:val="FF0000"/>
              </w:rPr>
            </w:pPr>
            <w:r w:rsidRPr="009A7B15">
              <w:rPr>
                <w:rFonts w:cstheme="minorHAnsi"/>
                <w:color w:val="FF0000"/>
              </w:rPr>
              <w:t>• Use the conjunction y to link two sentences together.</w:t>
            </w:r>
          </w:p>
        </w:tc>
      </w:tr>
      <w:tr w:rsidR="000C2AD0" w:rsidRPr="008918B7" w14:paraId="17549863" w14:textId="77777777" w:rsidTr="00D80BDA">
        <w:trPr>
          <w:trHeight w:val="274"/>
        </w:trPr>
        <w:tc>
          <w:tcPr>
            <w:tcW w:w="1555" w:type="dxa"/>
            <w:shd w:val="clear" w:color="auto" w:fill="D9D9D9" w:themeFill="background1" w:themeFillShade="D9"/>
          </w:tcPr>
          <w:p w14:paraId="516D5B5E" w14:textId="4269F108" w:rsidR="000C2AD0" w:rsidRDefault="000C2AD0" w:rsidP="000C2AD0">
            <w:pPr>
              <w:rPr>
                <w:b/>
                <w:sz w:val="20"/>
              </w:rPr>
            </w:pPr>
            <w:r>
              <w:rPr>
                <w:b/>
                <w:sz w:val="20"/>
              </w:rPr>
              <w:t xml:space="preserve">Assessment </w:t>
            </w:r>
          </w:p>
        </w:tc>
        <w:tc>
          <w:tcPr>
            <w:tcW w:w="4394" w:type="dxa"/>
            <w:gridSpan w:val="2"/>
          </w:tcPr>
          <w:p w14:paraId="4E3B4488" w14:textId="77777777" w:rsidR="000C2AD0" w:rsidRDefault="000C2AD0" w:rsidP="000C2AD0">
            <w:pPr>
              <w:rPr>
                <w:rFonts w:cstheme="minorHAnsi"/>
                <w:color w:val="FF0000"/>
              </w:rPr>
            </w:pPr>
            <w:r w:rsidRPr="009A7B15">
              <w:rPr>
                <w:rFonts w:cstheme="minorHAnsi"/>
                <w:color w:val="FF0000"/>
              </w:rPr>
              <w:t>Continuous assessment through activities recorded and through games, songs, practical activities such as what is in the bag, paired activities.</w:t>
            </w:r>
          </w:p>
          <w:p w14:paraId="52C0FEAE" w14:textId="77777777" w:rsidR="000C2AD0" w:rsidRDefault="000C2AD0" w:rsidP="000C2AD0">
            <w:pPr>
              <w:rPr>
                <w:rFonts w:cstheme="minorHAnsi"/>
                <w:color w:val="FF0000"/>
              </w:rPr>
            </w:pPr>
          </w:p>
          <w:p w14:paraId="50F73AEB" w14:textId="77777777" w:rsidR="000C2AD0" w:rsidRDefault="000C2AD0" w:rsidP="000C2AD0">
            <w:pPr>
              <w:rPr>
                <w:rFonts w:cstheme="minorHAnsi"/>
                <w:color w:val="FF0000"/>
              </w:rPr>
            </w:pPr>
          </w:p>
          <w:p w14:paraId="4515BEAF" w14:textId="4EC75090" w:rsidR="009404A9" w:rsidRDefault="000C2AD0" w:rsidP="009404A9">
            <w:pPr>
              <w:rPr>
                <w:rFonts w:cstheme="minorHAnsi"/>
                <w:color w:val="FF0000"/>
              </w:rPr>
            </w:pPr>
            <w:r w:rsidRPr="00BE3C62">
              <w:rPr>
                <w:rFonts w:cstheme="minorHAnsi"/>
                <w:color w:val="FF0000"/>
              </w:rPr>
              <w:t>End of unit assessment – linked to end points.</w:t>
            </w:r>
          </w:p>
          <w:p w14:paraId="54A94FF6" w14:textId="77777777" w:rsidR="009404A9" w:rsidRDefault="009404A9" w:rsidP="009404A9">
            <w:pPr>
              <w:rPr>
                <w:rFonts w:cstheme="minorHAnsi"/>
                <w:color w:val="FF0000"/>
              </w:rPr>
            </w:pPr>
          </w:p>
          <w:p w14:paraId="46CF8215" w14:textId="77777777" w:rsidR="009404A9" w:rsidRDefault="009404A9" w:rsidP="009404A9">
            <w:pPr>
              <w:rPr>
                <w:rFonts w:cstheme="minorHAnsi"/>
                <w:color w:val="FF0000"/>
              </w:rPr>
            </w:pPr>
          </w:p>
          <w:p w14:paraId="17879B19" w14:textId="77777777" w:rsidR="009404A9" w:rsidRDefault="009404A9" w:rsidP="009404A9">
            <w:pPr>
              <w:rPr>
                <w:rFonts w:cstheme="minorHAnsi"/>
                <w:color w:val="FF0000"/>
              </w:rPr>
            </w:pPr>
          </w:p>
          <w:p w14:paraId="6B570E7F" w14:textId="75BB7426" w:rsidR="009404A9" w:rsidRPr="009A7B15" w:rsidRDefault="009404A9" w:rsidP="009404A9">
            <w:pPr>
              <w:rPr>
                <w:rFonts w:cstheme="minorHAnsi"/>
                <w:color w:val="FF0000"/>
              </w:rPr>
            </w:pPr>
          </w:p>
        </w:tc>
        <w:tc>
          <w:tcPr>
            <w:tcW w:w="4961" w:type="dxa"/>
          </w:tcPr>
          <w:p w14:paraId="19E7ED01" w14:textId="77777777" w:rsidR="000C2AD0" w:rsidRDefault="000C2AD0" w:rsidP="000C2AD0">
            <w:pPr>
              <w:rPr>
                <w:rFonts w:cstheme="minorHAnsi"/>
                <w:color w:val="FF0000"/>
              </w:rPr>
            </w:pPr>
            <w:r w:rsidRPr="009A7B15">
              <w:rPr>
                <w:rFonts w:cstheme="minorHAnsi"/>
                <w:color w:val="FF0000"/>
              </w:rPr>
              <w:t>Continuous assessment through activities recorded and through games, songs, practical activities such as what is in the bag, paired activities.</w:t>
            </w:r>
          </w:p>
          <w:p w14:paraId="53D48071" w14:textId="77777777" w:rsidR="000C2AD0" w:rsidRDefault="000C2AD0" w:rsidP="000C2AD0">
            <w:pPr>
              <w:rPr>
                <w:rFonts w:cstheme="minorHAnsi"/>
                <w:color w:val="FF0000"/>
              </w:rPr>
            </w:pPr>
          </w:p>
          <w:p w14:paraId="14C7077A" w14:textId="77777777" w:rsidR="000C2AD0" w:rsidRDefault="000C2AD0" w:rsidP="000C2AD0">
            <w:pPr>
              <w:rPr>
                <w:rFonts w:cstheme="minorHAnsi"/>
                <w:color w:val="FF0000"/>
              </w:rPr>
            </w:pPr>
          </w:p>
          <w:p w14:paraId="0AC19365" w14:textId="77777777" w:rsidR="000C2AD0" w:rsidRPr="009A7B15" w:rsidRDefault="000C2AD0" w:rsidP="000C2AD0">
            <w:pPr>
              <w:rPr>
                <w:rFonts w:cstheme="minorHAnsi"/>
                <w:color w:val="FF0000"/>
              </w:rPr>
            </w:pPr>
          </w:p>
          <w:p w14:paraId="05D406D1" w14:textId="438A8EEF" w:rsidR="000C2AD0" w:rsidRPr="009404A9" w:rsidRDefault="000C2AD0" w:rsidP="000C2AD0">
            <w:pPr>
              <w:rPr>
                <w:rFonts w:cstheme="minorHAnsi"/>
                <w:color w:val="FF0000"/>
              </w:rPr>
            </w:pPr>
            <w:r w:rsidRPr="00BE3C62">
              <w:rPr>
                <w:rFonts w:cstheme="minorHAnsi"/>
                <w:color w:val="FF0000"/>
              </w:rPr>
              <w:t xml:space="preserve">End </w:t>
            </w:r>
            <w:r w:rsidR="00D80BDA">
              <w:rPr>
                <w:rFonts w:cstheme="minorHAnsi"/>
                <w:color w:val="FF0000"/>
              </w:rPr>
              <w:t>o</w:t>
            </w:r>
            <w:r w:rsidRPr="00BE3C62">
              <w:rPr>
                <w:rFonts w:cstheme="minorHAnsi"/>
                <w:color w:val="FF0000"/>
              </w:rPr>
              <w:t>f unit assessment – linked to end points</w:t>
            </w:r>
            <w:r w:rsidR="009404A9">
              <w:rPr>
                <w:rFonts w:cstheme="minorHAnsi"/>
                <w:color w:val="FF0000"/>
              </w:rPr>
              <w:t>.</w:t>
            </w:r>
          </w:p>
        </w:tc>
        <w:tc>
          <w:tcPr>
            <w:tcW w:w="4536" w:type="dxa"/>
            <w:gridSpan w:val="2"/>
          </w:tcPr>
          <w:p w14:paraId="22D400B2" w14:textId="77777777" w:rsidR="000C2AD0" w:rsidRPr="009A7B15" w:rsidRDefault="000C2AD0" w:rsidP="000C2AD0">
            <w:pPr>
              <w:rPr>
                <w:rFonts w:cstheme="minorHAnsi"/>
                <w:color w:val="FF0000"/>
              </w:rPr>
            </w:pPr>
            <w:r w:rsidRPr="009A7B15">
              <w:rPr>
                <w:rFonts w:cstheme="minorHAnsi"/>
                <w:color w:val="FF0000"/>
              </w:rPr>
              <w:t>Continuous assessment through activities recorded and through games, songs, practical activities such as what is in the bag, paired activities.</w:t>
            </w:r>
          </w:p>
          <w:p w14:paraId="3A2B793E" w14:textId="77777777" w:rsidR="000C2AD0" w:rsidRDefault="000C2AD0" w:rsidP="000C2AD0">
            <w:pPr>
              <w:rPr>
                <w:rFonts w:cstheme="minorHAnsi"/>
                <w:color w:val="FF0000"/>
              </w:rPr>
            </w:pPr>
          </w:p>
          <w:p w14:paraId="44DE2E83" w14:textId="77777777" w:rsidR="000C2AD0" w:rsidRDefault="000C2AD0" w:rsidP="000C2AD0">
            <w:pPr>
              <w:rPr>
                <w:rFonts w:cstheme="minorHAnsi"/>
                <w:color w:val="FF0000"/>
              </w:rPr>
            </w:pPr>
          </w:p>
          <w:p w14:paraId="321629F6" w14:textId="2E37867D" w:rsidR="000C2AD0" w:rsidRPr="009404A9" w:rsidRDefault="000C2AD0" w:rsidP="000C2AD0">
            <w:pPr>
              <w:rPr>
                <w:rFonts w:cstheme="minorHAnsi"/>
                <w:color w:val="FF0000"/>
              </w:rPr>
            </w:pPr>
            <w:r w:rsidRPr="00BE3C62">
              <w:rPr>
                <w:rFonts w:cstheme="minorHAnsi"/>
                <w:color w:val="FF0000"/>
              </w:rPr>
              <w:t>End of unit assessment – linked to end points.</w:t>
            </w:r>
          </w:p>
        </w:tc>
      </w:tr>
      <w:tr w:rsidR="000C2AD0" w:rsidRPr="008918B7" w14:paraId="7BF90A1B" w14:textId="77777777" w:rsidTr="00D80BDA">
        <w:tc>
          <w:tcPr>
            <w:tcW w:w="1555" w:type="dxa"/>
            <w:shd w:val="clear" w:color="auto" w:fill="FF0000"/>
          </w:tcPr>
          <w:p w14:paraId="2570568C" w14:textId="3506AB6D" w:rsidR="000C2AD0" w:rsidRPr="008918B7" w:rsidRDefault="000C2AD0" w:rsidP="000C2AD0">
            <w:pPr>
              <w:rPr>
                <w:b/>
                <w:sz w:val="20"/>
              </w:rPr>
            </w:pPr>
            <w:bookmarkStart w:id="3" w:name="_Hlk136892701"/>
            <w:r w:rsidRPr="008918B7">
              <w:rPr>
                <w:b/>
                <w:sz w:val="20"/>
              </w:rPr>
              <w:lastRenderedPageBreak/>
              <w:t>Year</w:t>
            </w:r>
            <w:r>
              <w:rPr>
                <w:b/>
                <w:sz w:val="20"/>
              </w:rPr>
              <w:t xml:space="preserve"> 5</w:t>
            </w:r>
          </w:p>
        </w:tc>
        <w:tc>
          <w:tcPr>
            <w:tcW w:w="4394" w:type="dxa"/>
            <w:gridSpan w:val="2"/>
            <w:shd w:val="clear" w:color="auto" w:fill="FF0000"/>
          </w:tcPr>
          <w:p w14:paraId="61B4F28D" w14:textId="6F0F25EC" w:rsidR="000C2AD0" w:rsidRPr="008918B7" w:rsidRDefault="000C2AD0" w:rsidP="000C2AD0">
            <w:pPr>
              <w:jc w:val="center"/>
              <w:rPr>
                <w:b/>
                <w:sz w:val="20"/>
              </w:rPr>
            </w:pPr>
            <w:r w:rsidRPr="008918B7">
              <w:rPr>
                <w:b/>
                <w:sz w:val="20"/>
              </w:rPr>
              <w:t xml:space="preserve">Unit </w:t>
            </w:r>
            <w:r>
              <w:rPr>
                <w:b/>
                <w:sz w:val="20"/>
              </w:rPr>
              <w:t>4</w:t>
            </w:r>
          </w:p>
        </w:tc>
        <w:tc>
          <w:tcPr>
            <w:tcW w:w="4961" w:type="dxa"/>
            <w:shd w:val="clear" w:color="auto" w:fill="FF0000"/>
          </w:tcPr>
          <w:p w14:paraId="75CA062D" w14:textId="20F7564A" w:rsidR="000C2AD0" w:rsidRPr="008918B7" w:rsidRDefault="000C2AD0" w:rsidP="000C2AD0">
            <w:pPr>
              <w:jc w:val="center"/>
              <w:rPr>
                <w:b/>
                <w:sz w:val="20"/>
              </w:rPr>
            </w:pPr>
            <w:r w:rsidRPr="008918B7">
              <w:rPr>
                <w:b/>
                <w:sz w:val="20"/>
              </w:rPr>
              <w:t xml:space="preserve">Unit </w:t>
            </w:r>
            <w:r>
              <w:rPr>
                <w:b/>
                <w:sz w:val="20"/>
              </w:rPr>
              <w:t>5</w:t>
            </w:r>
          </w:p>
        </w:tc>
        <w:tc>
          <w:tcPr>
            <w:tcW w:w="4536" w:type="dxa"/>
            <w:gridSpan w:val="2"/>
            <w:shd w:val="clear" w:color="auto" w:fill="FF0000"/>
          </w:tcPr>
          <w:p w14:paraId="625BEF52" w14:textId="31B75D1D" w:rsidR="000C2AD0" w:rsidRPr="008918B7" w:rsidRDefault="000C2AD0" w:rsidP="000C2AD0">
            <w:pPr>
              <w:jc w:val="center"/>
              <w:rPr>
                <w:b/>
                <w:sz w:val="20"/>
              </w:rPr>
            </w:pPr>
            <w:r w:rsidRPr="008918B7">
              <w:rPr>
                <w:b/>
                <w:sz w:val="20"/>
              </w:rPr>
              <w:t xml:space="preserve">Unit </w:t>
            </w:r>
            <w:r>
              <w:rPr>
                <w:b/>
                <w:sz w:val="20"/>
              </w:rPr>
              <w:t>6</w:t>
            </w:r>
          </w:p>
        </w:tc>
      </w:tr>
      <w:tr w:rsidR="005F63A7" w:rsidRPr="008918B7" w14:paraId="08D91837" w14:textId="77777777" w:rsidTr="00D80BDA">
        <w:tc>
          <w:tcPr>
            <w:tcW w:w="1555" w:type="dxa"/>
            <w:shd w:val="clear" w:color="auto" w:fill="E7E6E6" w:themeFill="background2"/>
          </w:tcPr>
          <w:p w14:paraId="1C05AE8A" w14:textId="7E361161" w:rsidR="005F63A7" w:rsidRPr="008918B7" w:rsidRDefault="005F63A7" w:rsidP="005F63A7">
            <w:pPr>
              <w:rPr>
                <w:b/>
                <w:sz w:val="20"/>
              </w:rPr>
            </w:pPr>
            <w:r w:rsidRPr="008918B7">
              <w:rPr>
                <w:b/>
                <w:sz w:val="20"/>
              </w:rPr>
              <w:t>Key Focus</w:t>
            </w:r>
          </w:p>
        </w:tc>
        <w:tc>
          <w:tcPr>
            <w:tcW w:w="4394" w:type="dxa"/>
            <w:gridSpan w:val="2"/>
            <w:shd w:val="clear" w:color="auto" w:fill="E7E6E6" w:themeFill="background2"/>
          </w:tcPr>
          <w:p w14:paraId="21059A02" w14:textId="5E13ED12" w:rsidR="005F63A7" w:rsidRPr="005F63A7" w:rsidRDefault="005F63A7" w:rsidP="005F63A7">
            <w:pPr>
              <w:jc w:val="center"/>
              <w:rPr>
                <w:b/>
                <w:color w:val="000000" w:themeColor="text1"/>
              </w:rPr>
            </w:pPr>
            <w:r w:rsidRPr="005F63A7">
              <w:rPr>
                <w:b/>
                <w:color w:val="000000" w:themeColor="text1"/>
                <w:sz w:val="20"/>
              </w:rPr>
              <w:t xml:space="preserve">                                     Clothes /La </w:t>
            </w:r>
            <w:proofErr w:type="spellStart"/>
            <w:r w:rsidRPr="005F63A7">
              <w:rPr>
                <w:b/>
                <w:color w:val="000000" w:themeColor="text1"/>
                <w:sz w:val="20"/>
              </w:rPr>
              <w:t>ropa</w:t>
            </w:r>
            <w:proofErr w:type="spellEnd"/>
            <w:r w:rsidRPr="005F63A7">
              <w:rPr>
                <w:b/>
                <w:color w:val="000000" w:themeColor="text1"/>
                <w:sz w:val="20"/>
              </w:rPr>
              <w:t xml:space="preserve"> </w:t>
            </w:r>
          </w:p>
        </w:tc>
        <w:tc>
          <w:tcPr>
            <w:tcW w:w="4961" w:type="dxa"/>
            <w:shd w:val="clear" w:color="auto" w:fill="E7E6E6" w:themeFill="background2"/>
          </w:tcPr>
          <w:p w14:paraId="6EF20934" w14:textId="0A0E3975" w:rsidR="005F63A7" w:rsidRPr="00380213" w:rsidRDefault="005F63A7" w:rsidP="005F63A7">
            <w:pPr>
              <w:jc w:val="center"/>
              <w:rPr>
                <w:b/>
              </w:rPr>
            </w:pPr>
            <w:r>
              <w:rPr>
                <w:b/>
              </w:rPr>
              <w:t xml:space="preserve">The Olympics/Los </w:t>
            </w:r>
            <w:proofErr w:type="spellStart"/>
            <w:r>
              <w:rPr>
                <w:b/>
              </w:rPr>
              <w:t>Olimpicos</w:t>
            </w:r>
            <w:proofErr w:type="spellEnd"/>
          </w:p>
        </w:tc>
        <w:tc>
          <w:tcPr>
            <w:tcW w:w="4536" w:type="dxa"/>
            <w:gridSpan w:val="2"/>
            <w:shd w:val="clear" w:color="auto" w:fill="E7E6E6" w:themeFill="background2"/>
          </w:tcPr>
          <w:p w14:paraId="5657FEDC" w14:textId="208BB2A0" w:rsidR="005F63A7" w:rsidRPr="000D7D61" w:rsidRDefault="005F63A7" w:rsidP="005F63A7">
            <w:pPr>
              <w:rPr>
                <w:b/>
              </w:rPr>
            </w:pPr>
            <w:r w:rsidRPr="00380213">
              <w:rPr>
                <w:b/>
              </w:rPr>
              <w:t xml:space="preserve"> </w:t>
            </w:r>
            <w:r>
              <w:rPr>
                <w:b/>
              </w:rPr>
              <w:t xml:space="preserve">         </w:t>
            </w:r>
            <w:r w:rsidRPr="000D7D61">
              <w:rPr>
                <w:b/>
              </w:rPr>
              <w:t xml:space="preserve">Habitats / </w:t>
            </w:r>
            <w:proofErr w:type="spellStart"/>
            <w:r w:rsidRPr="000D7D61">
              <w:rPr>
                <w:b/>
              </w:rPr>
              <w:t>Hábitats</w:t>
            </w:r>
            <w:proofErr w:type="spellEnd"/>
            <w:r w:rsidRPr="000D7D61">
              <w:rPr>
                <w:b/>
              </w:rPr>
              <w:t xml:space="preserve"> </w:t>
            </w:r>
          </w:p>
        </w:tc>
      </w:tr>
      <w:tr w:rsidR="005F63A7" w:rsidRPr="008918B7" w14:paraId="074C0AB2" w14:textId="77777777" w:rsidTr="00D80BDA">
        <w:tc>
          <w:tcPr>
            <w:tcW w:w="1555" w:type="dxa"/>
            <w:shd w:val="clear" w:color="auto" w:fill="E7E6E6" w:themeFill="background2"/>
          </w:tcPr>
          <w:p w14:paraId="0B82A4BD" w14:textId="3A91F486" w:rsidR="005F63A7" w:rsidRPr="008918B7" w:rsidRDefault="005F63A7" w:rsidP="005F63A7">
            <w:pPr>
              <w:rPr>
                <w:b/>
                <w:sz w:val="20"/>
              </w:rPr>
            </w:pPr>
            <w:r w:rsidRPr="008918B7">
              <w:rPr>
                <w:b/>
                <w:sz w:val="20"/>
              </w:rPr>
              <w:t>Learning objectives</w:t>
            </w:r>
          </w:p>
        </w:tc>
        <w:tc>
          <w:tcPr>
            <w:tcW w:w="4394" w:type="dxa"/>
            <w:gridSpan w:val="2"/>
            <w:shd w:val="clear" w:color="auto" w:fill="auto"/>
          </w:tcPr>
          <w:p w14:paraId="26609DD1" w14:textId="77777777" w:rsidR="005F63A7" w:rsidRPr="00D80BDA" w:rsidRDefault="005F63A7" w:rsidP="00D80BDA">
            <w:pPr>
              <w:autoSpaceDE w:val="0"/>
              <w:autoSpaceDN w:val="0"/>
              <w:adjustRightInd w:val="0"/>
              <w:jc w:val="center"/>
              <w:rPr>
                <w:rFonts w:cstheme="minorHAnsi"/>
                <w:b/>
                <w:bCs/>
                <w:color w:val="FF0000"/>
              </w:rPr>
            </w:pPr>
            <w:r w:rsidRPr="00D80BDA">
              <w:rPr>
                <w:rFonts w:cstheme="minorHAnsi"/>
                <w:b/>
                <w:bCs/>
                <w:color w:val="FF0000"/>
              </w:rPr>
              <w:t>To describe what clothes you are wearing by colour in Spanish.</w:t>
            </w:r>
          </w:p>
          <w:p w14:paraId="0B204B38" w14:textId="2A402E5F" w:rsidR="005F63A7" w:rsidRPr="00D80BDA" w:rsidRDefault="005F63A7" w:rsidP="00D80BDA">
            <w:pPr>
              <w:jc w:val="center"/>
              <w:rPr>
                <w:rFonts w:cstheme="minorHAnsi"/>
                <w:b/>
                <w:bCs/>
                <w:color w:val="FF0000"/>
              </w:rPr>
            </w:pPr>
          </w:p>
        </w:tc>
        <w:tc>
          <w:tcPr>
            <w:tcW w:w="4961" w:type="dxa"/>
            <w:shd w:val="clear" w:color="auto" w:fill="auto"/>
          </w:tcPr>
          <w:p w14:paraId="25305D55" w14:textId="7C50A73A" w:rsidR="005F63A7" w:rsidRPr="00D80BDA" w:rsidRDefault="009404A9" w:rsidP="00D80BDA">
            <w:pPr>
              <w:jc w:val="center"/>
              <w:rPr>
                <w:rFonts w:cstheme="minorHAnsi"/>
                <w:b/>
                <w:bCs/>
                <w:color w:val="FF0000"/>
              </w:rPr>
            </w:pPr>
            <w:r w:rsidRPr="00D80BDA">
              <w:rPr>
                <w:b/>
                <w:bCs/>
                <w:color w:val="FF0000"/>
              </w:rPr>
              <w:t xml:space="preserve">To be able to describe an Olympian by their sporting title and say what </w:t>
            </w:r>
            <w:proofErr w:type="gramStart"/>
            <w:r w:rsidRPr="00D80BDA">
              <w:rPr>
                <w:b/>
                <w:bCs/>
                <w:color w:val="FF0000"/>
              </w:rPr>
              <w:t>particular sport</w:t>
            </w:r>
            <w:proofErr w:type="gramEnd"/>
            <w:r w:rsidRPr="00D80BDA">
              <w:rPr>
                <w:b/>
                <w:bCs/>
                <w:color w:val="FF0000"/>
              </w:rPr>
              <w:t xml:space="preserve"> they play using the verb '</w:t>
            </w:r>
            <w:proofErr w:type="spellStart"/>
            <w:r w:rsidRPr="00D80BDA">
              <w:rPr>
                <w:b/>
                <w:bCs/>
                <w:color w:val="FF0000"/>
              </w:rPr>
              <w:t>practicar</w:t>
            </w:r>
            <w:proofErr w:type="spellEnd"/>
            <w:r w:rsidRPr="00D80BDA">
              <w:rPr>
                <w:b/>
                <w:bCs/>
                <w:color w:val="FF0000"/>
              </w:rPr>
              <w:t>'</w:t>
            </w:r>
          </w:p>
        </w:tc>
        <w:tc>
          <w:tcPr>
            <w:tcW w:w="4536" w:type="dxa"/>
            <w:gridSpan w:val="2"/>
            <w:shd w:val="clear" w:color="auto" w:fill="auto"/>
          </w:tcPr>
          <w:p w14:paraId="45C7F318" w14:textId="51C6E6DA" w:rsidR="005F63A7" w:rsidRPr="00D80BDA" w:rsidRDefault="005F63A7" w:rsidP="00D80BDA">
            <w:pPr>
              <w:jc w:val="center"/>
              <w:rPr>
                <w:rFonts w:cstheme="minorHAnsi"/>
                <w:b/>
                <w:bCs/>
                <w:color w:val="FF0000"/>
              </w:rPr>
            </w:pPr>
            <w:r w:rsidRPr="00D80BDA">
              <w:rPr>
                <w:b/>
                <w:bCs/>
                <w:color w:val="FF0000"/>
              </w:rPr>
              <w:t>To speak and write about different habitats, plants and animals in Spanish</w:t>
            </w:r>
          </w:p>
          <w:p w14:paraId="4B794B56" w14:textId="0AFCCACA" w:rsidR="005F63A7" w:rsidRPr="00D80BDA" w:rsidRDefault="005F63A7" w:rsidP="00D80BDA">
            <w:pPr>
              <w:jc w:val="center"/>
              <w:rPr>
                <w:rFonts w:cstheme="minorHAnsi"/>
                <w:b/>
                <w:bCs/>
                <w:color w:val="FF0000"/>
              </w:rPr>
            </w:pPr>
          </w:p>
        </w:tc>
      </w:tr>
      <w:tr w:rsidR="005F63A7" w:rsidRPr="008918B7" w14:paraId="3CFEB734" w14:textId="77777777" w:rsidTr="00D80BDA">
        <w:tc>
          <w:tcPr>
            <w:tcW w:w="1555" w:type="dxa"/>
            <w:shd w:val="clear" w:color="auto" w:fill="E7E6E6" w:themeFill="background2"/>
          </w:tcPr>
          <w:p w14:paraId="0B430A16" w14:textId="2762BACF" w:rsidR="005F63A7" w:rsidRPr="008918B7" w:rsidRDefault="005F63A7" w:rsidP="005F63A7">
            <w:pPr>
              <w:rPr>
                <w:b/>
                <w:sz w:val="20"/>
              </w:rPr>
            </w:pPr>
            <w:r>
              <w:rPr>
                <w:b/>
                <w:sz w:val="20"/>
              </w:rPr>
              <w:t xml:space="preserve">Phonics </w:t>
            </w:r>
          </w:p>
        </w:tc>
        <w:tc>
          <w:tcPr>
            <w:tcW w:w="4394" w:type="dxa"/>
            <w:gridSpan w:val="2"/>
            <w:shd w:val="clear" w:color="auto" w:fill="auto"/>
          </w:tcPr>
          <w:p w14:paraId="1D376499" w14:textId="77777777" w:rsidR="005F63A7" w:rsidRPr="005F63A7" w:rsidRDefault="005F63A7" w:rsidP="005F63A7">
            <w:pPr>
              <w:autoSpaceDE w:val="0"/>
              <w:autoSpaceDN w:val="0"/>
              <w:adjustRightInd w:val="0"/>
              <w:rPr>
                <w:rFonts w:cstheme="minorHAnsi"/>
                <w:color w:val="FF0000"/>
              </w:rPr>
            </w:pPr>
            <w:r w:rsidRPr="005F63A7">
              <w:rPr>
                <w:rFonts w:cstheme="minorHAnsi"/>
                <w:color w:val="FF0000"/>
              </w:rPr>
              <w:t>Recommended phonics focus: GA GE GI GO GU</w:t>
            </w:r>
          </w:p>
          <w:p w14:paraId="711B0D1B" w14:textId="7DCCE11E" w:rsidR="005F63A7" w:rsidRPr="005F63A7" w:rsidRDefault="00D80BDA" w:rsidP="005F63A7">
            <w:pPr>
              <w:rPr>
                <w:rFonts w:cstheme="minorHAnsi"/>
                <w:color w:val="FF0000"/>
              </w:rPr>
            </w:pPr>
            <w:r w:rsidRPr="005F63A7">
              <w:rPr>
                <w:rFonts w:cstheme="minorHAnsi"/>
                <w:color w:val="FF0000"/>
              </w:rPr>
              <w:t xml:space="preserve">• </w:t>
            </w:r>
            <w:r w:rsidR="005F63A7" w:rsidRPr="005F63A7">
              <w:rPr>
                <w:rFonts w:cstheme="minorHAnsi"/>
                <w:color w:val="FF0000"/>
              </w:rPr>
              <w:t xml:space="preserve">GA sound in </w:t>
            </w:r>
            <w:proofErr w:type="spellStart"/>
            <w:r w:rsidR="005F63A7" w:rsidRPr="005F63A7">
              <w:rPr>
                <w:rFonts w:cstheme="minorHAnsi"/>
                <w:color w:val="FF0000"/>
              </w:rPr>
              <w:t>gafas</w:t>
            </w:r>
            <w:proofErr w:type="spellEnd"/>
            <w:r w:rsidR="005F63A7" w:rsidRPr="005F63A7">
              <w:rPr>
                <w:rFonts w:cstheme="minorHAnsi"/>
                <w:color w:val="FF0000"/>
              </w:rPr>
              <w:t xml:space="preserve">. </w:t>
            </w:r>
          </w:p>
          <w:p w14:paraId="35D2C89C" w14:textId="77777777" w:rsidR="005F63A7" w:rsidRPr="005F63A7" w:rsidRDefault="005F63A7" w:rsidP="005F63A7">
            <w:pPr>
              <w:rPr>
                <w:rFonts w:cstheme="minorHAnsi"/>
                <w:color w:val="FF0000"/>
              </w:rPr>
            </w:pPr>
            <w:r w:rsidRPr="005F63A7">
              <w:rPr>
                <w:rFonts w:cstheme="minorHAnsi"/>
                <w:color w:val="FF0000"/>
              </w:rPr>
              <w:t xml:space="preserve">• GO sound in </w:t>
            </w:r>
            <w:proofErr w:type="spellStart"/>
            <w:r w:rsidRPr="005F63A7">
              <w:rPr>
                <w:rFonts w:cstheme="minorHAnsi"/>
                <w:color w:val="FF0000"/>
              </w:rPr>
              <w:t>gorra</w:t>
            </w:r>
            <w:proofErr w:type="spellEnd"/>
            <w:r w:rsidRPr="005F63A7">
              <w:rPr>
                <w:rFonts w:cstheme="minorHAnsi"/>
                <w:color w:val="FF0000"/>
              </w:rPr>
              <w:t xml:space="preserve"> &amp; </w:t>
            </w:r>
            <w:proofErr w:type="spellStart"/>
            <w:r w:rsidRPr="005F63A7">
              <w:rPr>
                <w:rFonts w:cstheme="minorHAnsi"/>
                <w:color w:val="FF0000"/>
              </w:rPr>
              <w:t>abrigo</w:t>
            </w:r>
            <w:proofErr w:type="spellEnd"/>
            <w:r w:rsidRPr="005F63A7">
              <w:rPr>
                <w:rFonts w:cstheme="minorHAnsi"/>
                <w:color w:val="FF0000"/>
              </w:rPr>
              <w:t xml:space="preserve">. </w:t>
            </w:r>
          </w:p>
          <w:p w14:paraId="6F85863B" w14:textId="77777777" w:rsidR="00D80BDA" w:rsidRDefault="005F63A7" w:rsidP="005F63A7">
            <w:pPr>
              <w:rPr>
                <w:rFonts w:cstheme="minorHAnsi"/>
                <w:color w:val="FF0000"/>
              </w:rPr>
            </w:pPr>
            <w:r w:rsidRPr="005F63A7">
              <w:rPr>
                <w:rFonts w:cstheme="minorHAnsi"/>
                <w:color w:val="FF0000"/>
              </w:rPr>
              <w:t xml:space="preserve">GU sound in </w:t>
            </w:r>
            <w:proofErr w:type="spellStart"/>
            <w:r w:rsidRPr="005F63A7">
              <w:rPr>
                <w:rFonts w:cstheme="minorHAnsi"/>
                <w:color w:val="FF0000"/>
              </w:rPr>
              <w:t>guantes</w:t>
            </w:r>
            <w:proofErr w:type="spellEnd"/>
            <w:r w:rsidRPr="005F63A7">
              <w:rPr>
                <w:rFonts w:cstheme="minorHAnsi"/>
                <w:color w:val="FF0000"/>
              </w:rPr>
              <w:t xml:space="preserve"> </w:t>
            </w:r>
          </w:p>
          <w:p w14:paraId="4C91DDAB" w14:textId="77777777" w:rsidR="00D80BDA" w:rsidRDefault="00D80BDA" w:rsidP="005F63A7">
            <w:pPr>
              <w:rPr>
                <w:rFonts w:cstheme="minorHAnsi"/>
                <w:color w:val="FF0000"/>
              </w:rPr>
            </w:pPr>
          </w:p>
          <w:p w14:paraId="7266CFA0" w14:textId="707B7DB1" w:rsidR="005F63A7" w:rsidRPr="005F63A7" w:rsidRDefault="005F63A7" w:rsidP="005F63A7">
            <w:pPr>
              <w:rPr>
                <w:rFonts w:cstheme="minorHAnsi"/>
                <w:color w:val="FF0000"/>
              </w:rPr>
            </w:pPr>
            <w:r w:rsidRPr="005F63A7">
              <w:rPr>
                <w:rFonts w:cstheme="minorHAnsi"/>
                <w:color w:val="FF0000"/>
              </w:rPr>
              <w:t>Stress Placement. Words that end in a consonant (apart from ‘n’ or ‘s’) should be stressed on the last syllable. For words that end in a vowel or ‘n’ and ‘s’ it is normally the second to last syllable like guan-</w:t>
            </w:r>
            <w:proofErr w:type="spellStart"/>
            <w:r w:rsidRPr="005F63A7">
              <w:rPr>
                <w:rFonts w:cstheme="minorHAnsi"/>
                <w:color w:val="FF0000"/>
              </w:rPr>
              <w:t>tes</w:t>
            </w:r>
            <w:proofErr w:type="spellEnd"/>
            <w:r w:rsidRPr="005F63A7">
              <w:rPr>
                <w:rFonts w:cstheme="minorHAnsi"/>
                <w:color w:val="FF0000"/>
              </w:rPr>
              <w:t>, a-</w:t>
            </w:r>
            <w:proofErr w:type="spellStart"/>
            <w:r w:rsidRPr="005F63A7">
              <w:rPr>
                <w:rFonts w:cstheme="minorHAnsi"/>
                <w:color w:val="FF0000"/>
              </w:rPr>
              <w:t>bri</w:t>
            </w:r>
            <w:proofErr w:type="spellEnd"/>
            <w:r w:rsidRPr="005F63A7">
              <w:rPr>
                <w:rFonts w:cstheme="minorHAnsi"/>
                <w:color w:val="FF0000"/>
              </w:rPr>
              <w:t xml:space="preserve">-go, </w:t>
            </w:r>
            <w:proofErr w:type="spellStart"/>
            <w:r w:rsidRPr="005F63A7">
              <w:rPr>
                <w:rFonts w:cstheme="minorHAnsi"/>
                <w:color w:val="FF0000"/>
              </w:rPr>
              <w:t>blu-sa</w:t>
            </w:r>
            <w:proofErr w:type="spellEnd"/>
            <w:r w:rsidRPr="005F63A7">
              <w:rPr>
                <w:rFonts w:cstheme="minorHAnsi"/>
                <w:color w:val="FF0000"/>
              </w:rPr>
              <w:t xml:space="preserve">, </w:t>
            </w:r>
            <w:proofErr w:type="spellStart"/>
            <w:r w:rsidRPr="005F63A7">
              <w:rPr>
                <w:rFonts w:cstheme="minorHAnsi"/>
                <w:color w:val="FF0000"/>
              </w:rPr>
              <w:t>san</w:t>
            </w:r>
            <w:proofErr w:type="spellEnd"/>
            <w:r w:rsidRPr="005F63A7">
              <w:rPr>
                <w:rFonts w:cstheme="minorHAnsi"/>
                <w:color w:val="FF0000"/>
              </w:rPr>
              <w:t>-da-</w:t>
            </w:r>
            <w:proofErr w:type="spellStart"/>
            <w:r w:rsidRPr="005F63A7">
              <w:rPr>
                <w:rFonts w:cstheme="minorHAnsi"/>
                <w:color w:val="FF0000"/>
              </w:rPr>
              <w:t>lias</w:t>
            </w:r>
            <w:proofErr w:type="spellEnd"/>
            <w:r w:rsidRPr="005F63A7">
              <w:rPr>
                <w:rFonts w:cstheme="minorHAnsi"/>
                <w:color w:val="FF0000"/>
              </w:rPr>
              <w:t xml:space="preserve"> and cha-que-ta. </w:t>
            </w:r>
          </w:p>
          <w:p w14:paraId="7D39D465" w14:textId="77777777" w:rsidR="00D80BDA" w:rsidRDefault="00D80BDA" w:rsidP="005F63A7">
            <w:pPr>
              <w:rPr>
                <w:rFonts w:cstheme="minorHAnsi"/>
                <w:color w:val="FF0000"/>
              </w:rPr>
            </w:pPr>
          </w:p>
          <w:p w14:paraId="6D382DD9" w14:textId="28CA8AC1" w:rsidR="005F63A7" w:rsidRPr="005F63A7" w:rsidRDefault="005F63A7" w:rsidP="005F63A7">
            <w:pPr>
              <w:rPr>
                <w:rFonts w:cstheme="minorHAnsi"/>
                <w:color w:val="FF0000"/>
              </w:rPr>
            </w:pPr>
            <w:r w:rsidRPr="005F63A7">
              <w:rPr>
                <w:rFonts w:cstheme="minorHAnsi"/>
                <w:color w:val="FF0000"/>
              </w:rPr>
              <w:t xml:space="preserve">Accents. Accents can only be written over vowels in Spanish and indicate the vowel is stressed – regardless of the other rules! As seen in </w:t>
            </w:r>
            <w:proofErr w:type="spellStart"/>
            <w:r w:rsidRPr="005F63A7">
              <w:rPr>
                <w:rFonts w:cstheme="minorHAnsi"/>
                <w:color w:val="FF0000"/>
              </w:rPr>
              <w:t>lle-váis</w:t>
            </w:r>
            <w:proofErr w:type="spellEnd"/>
            <w:r w:rsidRPr="005F63A7">
              <w:rPr>
                <w:rFonts w:cstheme="minorHAnsi"/>
                <w:color w:val="FF0000"/>
              </w:rPr>
              <w:t xml:space="preserve">. </w:t>
            </w:r>
          </w:p>
          <w:p w14:paraId="2DB8AF7C" w14:textId="77777777" w:rsidR="00D80BDA" w:rsidRDefault="00D80BDA" w:rsidP="005F63A7">
            <w:pPr>
              <w:autoSpaceDE w:val="0"/>
              <w:autoSpaceDN w:val="0"/>
              <w:adjustRightInd w:val="0"/>
              <w:rPr>
                <w:rFonts w:cstheme="minorHAnsi"/>
                <w:color w:val="FF0000"/>
              </w:rPr>
            </w:pPr>
          </w:p>
          <w:p w14:paraId="1F43E049" w14:textId="46D67E50" w:rsidR="005F63A7" w:rsidRPr="005F63A7" w:rsidRDefault="005F63A7" w:rsidP="005F63A7">
            <w:pPr>
              <w:autoSpaceDE w:val="0"/>
              <w:autoSpaceDN w:val="0"/>
              <w:adjustRightInd w:val="0"/>
              <w:rPr>
                <w:rFonts w:cstheme="minorHAnsi"/>
                <w:color w:val="FF0000"/>
              </w:rPr>
            </w:pPr>
            <w:r w:rsidRPr="005F63A7">
              <w:rPr>
                <w:rFonts w:cstheme="minorHAnsi"/>
                <w:color w:val="FF0000"/>
              </w:rPr>
              <w:t>Ñ tilde. This changes the ‘n’ to a ‘</w:t>
            </w:r>
            <w:proofErr w:type="spellStart"/>
            <w:r w:rsidRPr="005F63A7">
              <w:rPr>
                <w:rFonts w:cstheme="minorHAnsi"/>
                <w:color w:val="FF0000"/>
              </w:rPr>
              <w:t>ny</w:t>
            </w:r>
            <w:proofErr w:type="spellEnd"/>
            <w:r w:rsidRPr="005F63A7">
              <w:rPr>
                <w:rFonts w:cstheme="minorHAnsi"/>
                <w:color w:val="FF0000"/>
              </w:rPr>
              <w:t xml:space="preserve">’ sound like in the English word onion. It is another letter in Spanish not just another phoneme as in </w:t>
            </w:r>
            <w:proofErr w:type="spellStart"/>
            <w:r w:rsidRPr="005F63A7">
              <w:rPr>
                <w:rFonts w:cstheme="minorHAnsi"/>
                <w:color w:val="FF0000"/>
              </w:rPr>
              <w:t>baño</w:t>
            </w:r>
            <w:proofErr w:type="spellEnd"/>
            <w:r w:rsidRPr="005F63A7">
              <w:rPr>
                <w:rFonts w:cstheme="minorHAnsi"/>
                <w:color w:val="FF0000"/>
              </w:rPr>
              <w:t xml:space="preserve">. </w:t>
            </w:r>
          </w:p>
          <w:p w14:paraId="25E6A30B" w14:textId="7B3FAEFA" w:rsidR="005F63A7" w:rsidRPr="005F63A7" w:rsidRDefault="005F63A7" w:rsidP="009404A9">
            <w:pPr>
              <w:autoSpaceDE w:val="0"/>
              <w:autoSpaceDN w:val="0"/>
              <w:adjustRightInd w:val="0"/>
              <w:rPr>
                <w:rFonts w:cstheme="minorHAnsi"/>
                <w:i/>
                <w:color w:val="FF0000"/>
              </w:rPr>
            </w:pPr>
          </w:p>
        </w:tc>
        <w:tc>
          <w:tcPr>
            <w:tcW w:w="4961" w:type="dxa"/>
            <w:shd w:val="clear" w:color="auto" w:fill="auto"/>
          </w:tcPr>
          <w:p w14:paraId="3DC956A9" w14:textId="77777777" w:rsidR="005F63A7" w:rsidRPr="009404A9" w:rsidRDefault="009404A9" w:rsidP="005F63A7">
            <w:pPr>
              <w:rPr>
                <w:color w:val="FF0000"/>
              </w:rPr>
            </w:pPr>
            <w:r w:rsidRPr="009404A9">
              <w:rPr>
                <w:color w:val="FF0000"/>
              </w:rPr>
              <w:t>Recommended phonics focus: GA GE GI GO GU</w:t>
            </w:r>
          </w:p>
          <w:p w14:paraId="72B93F89" w14:textId="77777777" w:rsidR="009404A9" w:rsidRPr="009404A9" w:rsidRDefault="009404A9" w:rsidP="005F63A7">
            <w:pPr>
              <w:rPr>
                <w:rFonts w:cstheme="minorHAnsi"/>
                <w:i/>
                <w:color w:val="FF0000"/>
              </w:rPr>
            </w:pPr>
          </w:p>
          <w:p w14:paraId="3ED79887" w14:textId="77777777" w:rsidR="009404A9" w:rsidRPr="009404A9" w:rsidRDefault="009404A9" w:rsidP="005F63A7">
            <w:pPr>
              <w:rPr>
                <w:color w:val="FF0000"/>
              </w:rPr>
            </w:pPr>
            <w:r w:rsidRPr="009404A9">
              <w:rPr>
                <w:color w:val="FF0000"/>
              </w:rPr>
              <w:t xml:space="preserve">GO sound in </w:t>
            </w:r>
            <w:proofErr w:type="spellStart"/>
            <w:r w:rsidRPr="009404A9">
              <w:rPr>
                <w:color w:val="FF0000"/>
              </w:rPr>
              <w:t>juegos</w:t>
            </w:r>
            <w:proofErr w:type="spellEnd"/>
            <w:r w:rsidRPr="009404A9">
              <w:rPr>
                <w:color w:val="FF0000"/>
              </w:rPr>
              <w:t>.</w:t>
            </w:r>
          </w:p>
          <w:p w14:paraId="48B4F6C4" w14:textId="77777777" w:rsidR="009404A9" w:rsidRPr="009404A9" w:rsidRDefault="009404A9" w:rsidP="005F63A7">
            <w:pPr>
              <w:rPr>
                <w:color w:val="FF0000"/>
              </w:rPr>
            </w:pPr>
          </w:p>
          <w:p w14:paraId="75F19CC4" w14:textId="77777777" w:rsidR="009404A9" w:rsidRPr="009404A9" w:rsidRDefault="009404A9" w:rsidP="005F63A7">
            <w:pPr>
              <w:rPr>
                <w:color w:val="FF0000"/>
              </w:rPr>
            </w:pPr>
            <w:r w:rsidRPr="009404A9">
              <w:rPr>
                <w:color w:val="FF0000"/>
              </w:rPr>
              <w:t>Accents</w:t>
            </w:r>
            <w:r w:rsidRPr="009404A9">
              <w:rPr>
                <w:color w:val="FF0000"/>
              </w:rPr>
              <w:t xml:space="preserve">: </w:t>
            </w:r>
            <w:r w:rsidRPr="009404A9">
              <w:rPr>
                <w:color w:val="FF0000"/>
              </w:rPr>
              <w:t xml:space="preserve">Accents can only be written over vowels in Spanish </w:t>
            </w:r>
            <w:r w:rsidRPr="009404A9">
              <w:rPr>
                <w:color w:val="FF0000"/>
              </w:rPr>
              <w:t>and indicate</w:t>
            </w:r>
            <w:r w:rsidRPr="009404A9">
              <w:rPr>
                <w:color w:val="FF0000"/>
              </w:rPr>
              <w:t xml:space="preserve"> the vowel is stressed! As seen in o‐</w:t>
            </w:r>
            <w:proofErr w:type="spellStart"/>
            <w:r w:rsidRPr="009404A9">
              <w:rPr>
                <w:color w:val="FF0000"/>
              </w:rPr>
              <w:t>lím</w:t>
            </w:r>
            <w:proofErr w:type="spellEnd"/>
            <w:r w:rsidRPr="009404A9">
              <w:rPr>
                <w:color w:val="FF0000"/>
              </w:rPr>
              <w:t>‐pi‐cos, tram‐po‐</w:t>
            </w:r>
            <w:proofErr w:type="spellStart"/>
            <w:proofErr w:type="gramStart"/>
            <w:r w:rsidRPr="009404A9">
              <w:rPr>
                <w:color w:val="FF0000"/>
              </w:rPr>
              <w:t>lín,triat</w:t>
            </w:r>
            <w:proofErr w:type="spellEnd"/>
            <w:proofErr w:type="gramEnd"/>
            <w:r w:rsidRPr="009404A9">
              <w:rPr>
                <w:color w:val="FF0000"/>
              </w:rPr>
              <w:t>‐</w:t>
            </w:r>
            <w:proofErr w:type="spellStart"/>
            <w:r w:rsidRPr="009404A9">
              <w:rPr>
                <w:color w:val="FF0000"/>
              </w:rPr>
              <w:t>lón</w:t>
            </w:r>
            <w:proofErr w:type="spellEnd"/>
            <w:r w:rsidRPr="009404A9">
              <w:rPr>
                <w:color w:val="FF0000"/>
              </w:rPr>
              <w:t>, e‐qui‐ta‐</w:t>
            </w:r>
            <w:proofErr w:type="spellStart"/>
            <w:r w:rsidRPr="009404A9">
              <w:rPr>
                <w:color w:val="FF0000"/>
              </w:rPr>
              <w:t>ción</w:t>
            </w:r>
            <w:proofErr w:type="spellEnd"/>
            <w:r w:rsidRPr="009404A9">
              <w:rPr>
                <w:color w:val="FF0000"/>
              </w:rPr>
              <w:t xml:space="preserve"> &amp; </w:t>
            </w:r>
            <w:proofErr w:type="spellStart"/>
            <w:r w:rsidRPr="009404A9">
              <w:rPr>
                <w:color w:val="FF0000"/>
              </w:rPr>
              <w:t>na</w:t>
            </w:r>
            <w:proofErr w:type="spellEnd"/>
            <w:r w:rsidRPr="009404A9">
              <w:rPr>
                <w:color w:val="FF0000"/>
              </w:rPr>
              <w:t>‐ta‐</w:t>
            </w:r>
            <w:proofErr w:type="spellStart"/>
            <w:r w:rsidRPr="009404A9">
              <w:rPr>
                <w:color w:val="FF0000"/>
              </w:rPr>
              <w:t>ción</w:t>
            </w:r>
            <w:proofErr w:type="spellEnd"/>
            <w:r w:rsidRPr="009404A9">
              <w:rPr>
                <w:color w:val="FF0000"/>
              </w:rPr>
              <w:t>.</w:t>
            </w:r>
          </w:p>
          <w:p w14:paraId="2382DAA2" w14:textId="77777777" w:rsidR="009404A9" w:rsidRPr="009404A9" w:rsidRDefault="009404A9" w:rsidP="005F63A7">
            <w:pPr>
              <w:rPr>
                <w:rFonts w:cstheme="minorHAnsi"/>
                <w:i/>
                <w:color w:val="FF0000"/>
              </w:rPr>
            </w:pPr>
          </w:p>
          <w:p w14:paraId="18F9F12E" w14:textId="77777777" w:rsidR="009404A9" w:rsidRPr="009404A9" w:rsidRDefault="009404A9" w:rsidP="005F63A7">
            <w:pPr>
              <w:rPr>
                <w:rFonts w:cstheme="minorHAnsi"/>
                <w:i/>
                <w:color w:val="FF0000"/>
              </w:rPr>
            </w:pPr>
          </w:p>
          <w:p w14:paraId="1C09A78D" w14:textId="084F8EDC" w:rsidR="009404A9" w:rsidRPr="009404A9" w:rsidRDefault="009404A9" w:rsidP="005F63A7">
            <w:pPr>
              <w:rPr>
                <w:rFonts w:cstheme="minorHAnsi"/>
                <w:i/>
                <w:color w:val="FF0000"/>
              </w:rPr>
            </w:pPr>
          </w:p>
        </w:tc>
        <w:tc>
          <w:tcPr>
            <w:tcW w:w="4536" w:type="dxa"/>
            <w:gridSpan w:val="2"/>
            <w:shd w:val="clear" w:color="auto" w:fill="auto"/>
          </w:tcPr>
          <w:p w14:paraId="4046A4B2" w14:textId="64E7DCCA" w:rsidR="005F63A7" w:rsidRPr="009A7B15" w:rsidRDefault="005F63A7" w:rsidP="005F63A7">
            <w:pPr>
              <w:rPr>
                <w:rFonts w:cstheme="minorHAnsi"/>
                <w:color w:val="FF0000"/>
              </w:rPr>
            </w:pPr>
            <w:r w:rsidRPr="009A7B15">
              <w:rPr>
                <w:rFonts w:cstheme="minorHAnsi"/>
                <w:color w:val="FF0000"/>
              </w:rPr>
              <w:t>Recommended phonics focus: GA GE GI GO GU</w:t>
            </w:r>
          </w:p>
          <w:p w14:paraId="42B48D0D" w14:textId="77777777" w:rsidR="005F63A7" w:rsidRPr="009A7B15" w:rsidRDefault="005F63A7" w:rsidP="005F63A7">
            <w:pPr>
              <w:rPr>
                <w:rFonts w:cstheme="minorHAnsi"/>
                <w:color w:val="FF0000"/>
              </w:rPr>
            </w:pPr>
            <w:r w:rsidRPr="009A7B15">
              <w:rPr>
                <w:rFonts w:cstheme="minorHAnsi"/>
                <w:color w:val="FF0000"/>
              </w:rPr>
              <w:t xml:space="preserve">• GA sound in algas. </w:t>
            </w:r>
          </w:p>
          <w:p w14:paraId="5316206B" w14:textId="666EC626" w:rsidR="005F63A7" w:rsidRPr="009A7B15" w:rsidRDefault="005F63A7" w:rsidP="005F63A7">
            <w:pPr>
              <w:rPr>
                <w:rFonts w:cstheme="minorHAnsi"/>
                <w:color w:val="FF0000"/>
              </w:rPr>
            </w:pPr>
            <w:r w:rsidRPr="009A7B15">
              <w:rPr>
                <w:rFonts w:cstheme="minorHAnsi"/>
                <w:color w:val="FF0000"/>
              </w:rPr>
              <w:t xml:space="preserve">• GI sound in </w:t>
            </w:r>
            <w:proofErr w:type="spellStart"/>
            <w:r w:rsidRPr="009A7B15">
              <w:rPr>
                <w:rFonts w:cstheme="minorHAnsi"/>
                <w:color w:val="FF0000"/>
              </w:rPr>
              <w:t>refugio</w:t>
            </w:r>
            <w:proofErr w:type="spellEnd"/>
            <w:r w:rsidRPr="009A7B15">
              <w:rPr>
                <w:rFonts w:cstheme="minorHAnsi"/>
                <w:color w:val="FF0000"/>
              </w:rPr>
              <w:t xml:space="preserve">. </w:t>
            </w:r>
          </w:p>
          <w:p w14:paraId="31CC5F4C" w14:textId="77777777" w:rsidR="005F63A7" w:rsidRPr="009A7B15" w:rsidRDefault="005F63A7" w:rsidP="005F63A7">
            <w:pPr>
              <w:rPr>
                <w:rFonts w:cstheme="minorHAnsi"/>
                <w:color w:val="FF0000"/>
              </w:rPr>
            </w:pPr>
            <w:r w:rsidRPr="009A7B15">
              <w:rPr>
                <w:rFonts w:cstheme="minorHAnsi"/>
                <w:color w:val="FF0000"/>
              </w:rPr>
              <w:t xml:space="preserve">• GU sound in </w:t>
            </w:r>
            <w:proofErr w:type="spellStart"/>
            <w:r w:rsidRPr="009A7B15">
              <w:rPr>
                <w:rFonts w:cstheme="minorHAnsi"/>
                <w:color w:val="FF0000"/>
              </w:rPr>
              <w:t>agua</w:t>
            </w:r>
            <w:proofErr w:type="spellEnd"/>
            <w:r w:rsidRPr="009A7B15">
              <w:rPr>
                <w:rFonts w:cstheme="minorHAnsi"/>
                <w:color w:val="FF0000"/>
              </w:rPr>
              <w:t>.</w:t>
            </w:r>
          </w:p>
          <w:p w14:paraId="5F5DFBCC" w14:textId="77777777" w:rsidR="00D80BDA" w:rsidRDefault="00D80BDA" w:rsidP="005F63A7">
            <w:pPr>
              <w:rPr>
                <w:rFonts w:cstheme="minorHAnsi"/>
                <w:color w:val="FF0000"/>
              </w:rPr>
            </w:pPr>
          </w:p>
          <w:p w14:paraId="35872F5F" w14:textId="77777777" w:rsidR="00D80BDA" w:rsidRDefault="005F63A7" w:rsidP="005F63A7">
            <w:pPr>
              <w:rPr>
                <w:rFonts w:cstheme="minorHAnsi"/>
                <w:color w:val="FF0000"/>
              </w:rPr>
            </w:pPr>
            <w:r w:rsidRPr="009A7B15">
              <w:rPr>
                <w:rFonts w:cstheme="minorHAnsi"/>
                <w:color w:val="FF0000"/>
              </w:rPr>
              <w:t xml:space="preserve">Stress Placement. Words that end in a consonant (apart from ‘n’ or ‘s’ should be stressed on the last syllable in words like </w:t>
            </w:r>
            <w:proofErr w:type="spellStart"/>
            <w:r w:rsidRPr="009A7B15">
              <w:rPr>
                <w:rFonts w:cstheme="minorHAnsi"/>
                <w:color w:val="FF0000"/>
              </w:rPr>
              <w:t>tro</w:t>
            </w:r>
            <w:proofErr w:type="spellEnd"/>
            <w:r w:rsidRPr="009A7B15">
              <w:rPr>
                <w:rFonts w:cstheme="minorHAnsi"/>
                <w:color w:val="FF0000"/>
              </w:rPr>
              <w:t>-pi-</w:t>
            </w:r>
            <w:proofErr w:type="spellStart"/>
            <w:r w:rsidRPr="009A7B15">
              <w:rPr>
                <w:rFonts w:cstheme="minorHAnsi"/>
                <w:color w:val="FF0000"/>
              </w:rPr>
              <w:t>cal</w:t>
            </w:r>
            <w:proofErr w:type="spellEnd"/>
            <w:r w:rsidRPr="009A7B15">
              <w:rPr>
                <w:rFonts w:cstheme="minorHAnsi"/>
                <w:color w:val="FF0000"/>
              </w:rPr>
              <w:t xml:space="preserve"> and po-lar. For words that end in a vowel or ‘n’ and ‘s’ it is normally the second to last syllable like de-</w:t>
            </w:r>
            <w:proofErr w:type="spellStart"/>
            <w:r w:rsidRPr="009A7B15">
              <w:rPr>
                <w:rFonts w:cstheme="minorHAnsi"/>
                <w:color w:val="FF0000"/>
              </w:rPr>
              <w:t>sier</w:t>
            </w:r>
            <w:proofErr w:type="spellEnd"/>
            <w:r w:rsidRPr="009A7B15">
              <w:rPr>
                <w:rFonts w:cstheme="minorHAnsi"/>
                <w:color w:val="FF0000"/>
              </w:rPr>
              <w:t xml:space="preserve">-to, </w:t>
            </w:r>
            <w:proofErr w:type="spellStart"/>
            <w:r w:rsidRPr="009A7B15">
              <w:rPr>
                <w:rFonts w:cstheme="minorHAnsi"/>
                <w:color w:val="FF0000"/>
              </w:rPr>
              <w:t>ar</w:t>
            </w:r>
            <w:proofErr w:type="spellEnd"/>
            <w:r w:rsidRPr="009A7B15">
              <w:rPr>
                <w:rFonts w:cstheme="minorHAnsi"/>
                <w:color w:val="FF0000"/>
              </w:rPr>
              <w:t>-bus-</w:t>
            </w:r>
            <w:proofErr w:type="spellStart"/>
            <w:r w:rsidRPr="009A7B15">
              <w:rPr>
                <w:rFonts w:cstheme="minorHAnsi"/>
                <w:color w:val="FF0000"/>
              </w:rPr>
              <w:t>tos</w:t>
            </w:r>
            <w:proofErr w:type="spellEnd"/>
            <w:r w:rsidRPr="009A7B15">
              <w:rPr>
                <w:rFonts w:cstheme="minorHAnsi"/>
                <w:color w:val="FF0000"/>
              </w:rPr>
              <w:t xml:space="preserve"> </w:t>
            </w:r>
            <w:proofErr w:type="spellStart"/>
            <w:r w:rsidRPr="009A7B15">
              <w:rPr>
                <w:rFonts w:cstheme="minorHAnsi"/>
                <w:color w:val="FF0000"/>
              </w:rPr>
              <w:t>anD</w:t>
            </w:r>
            <w:proofErr w:type="spellEnd"/>
            <w:r w:rsidRPr="009A7B15">
              <w:rPr>
                <w:rFonts w:cstheme="minorHAnsi"/>
                <w:color w:val="FF0000"/>
              </w:rPr>
              <w:t xml:space="preserve"> plan-</w:t>
            </w:r>
            <w:proofErr w:type="spellStart"/>
            <w:r w:rsidRPr="009A7B15">
              <w:rPr>
                <w:rFonts w:cstheme="minorHAnsi"/>
                <w:color w:val="FF0000"/>
              </w:rPr>
              <w:t>tas.</w:t>
            </w:r>
            <w:proofErr w:type="spellEnd"/>
            <w:r w:rsidRPr="009A7B15">
              <w:rPr>
                <w:rFonts w:cstheme="minorHAnsi"/>
                <w:color w:val="FF0000"/>
              </w:rPr>
              <w:t xml:space="preserve"> </w:t>
            </w:r>
          </w:p>
          <w:p w14:paraId="5E42FC6B" w14:textId="77777777" w:rsidR="00D80BDA" w:rsidRDefault="00D80BDA" w:rsidP="005F63A7">
            <w:pPr>
              <w:rPr>
                <w:rFonts w:cstheme="minorHAnsi"/>
                <w:color w:val="FF0000"/>
              </w:rPr>
            </w:pPr>
          </w:p>
          <w:p w14:paraId="5E93C863" w14:textId="1E31241C" w:rsidR="005F63A7" w:rsidRPr="009A7B15" w:rsidRDefault="005F63A7" w:rsidP="005F63A7">
            <w:pPr>
              <w:rPr>
                <w:rFonts w:cstheme="minorHAnsi"/>
                <w:color w:val="FF0000"/>
              </w:rPr>
            </w:pPr>
            <w:r w:rsidRPr="009A7B15">
              <w:rPr>
                <w:rFonts w:cstheme="minorHAnsi"/>
                <w:color w:val="FF0000"/>
              </w:rPr>
              <w:t>Accents. Accents can only be written over vowels in Spanish and indicate the vowel is stressed – regardless of the other rules!</w:t>
            </w:r>
          </w:p>
          <w:p w14:paraId="287C2220" w14:textId="77777777" w:rsidR="005F63A7" w:rsidRPr="009A7B15" w:rsidRDefault="005F63A7" w:rsidP="005F63A7">
            <w:pPr>
              <w:rPr>
                <w:rFonts w:cstheme="minorHAnsi"/>
                <w:color w:val="FF0000"/>
              </w:rPr>
            </w:pPr>
            <w:r w:rsidRPr="009A7B15">
              <w:rPr>
                <w:rFonts w:cstheme="minorHAnsi"/>
                <w:color w:val="FF0000"/>
              </w:rPr>
              <w:t xml:space="preserve"> As seen in </w:t>
            </w:r>
            <w:proofErr w:type="spellStart"/>
            <w:r w:rsidRPr="009A7B15">
              <w:rPr>
                <w:rFonts w:cstheme="minorHAnsi"/>
                <w:color w:val="FF0000"/>
              </w:rPr>
              <w:t>ár</w:t>
            </w:r>
            <w:proofErr w:type="spellEnd"/>
            <w:r w:rsidRPr="009A7B15">
              <w:rPr>
                <w:rFonts w:cstheme="minorHAnsi"/>
                <w:color w:val="FF0000"/>
              </w:rPr>
              <w:t>-</w:t>
            </w:r>
            <w:proofErr w:type="spellStart"/>
            <w:r w:rsidRPr="009A7B15">
              <w:rPr>
                <w:rFonts w:cstheme="minorHAnsi"/>
                <w:color w:val="FF0000"/>
              </w:rPr>
              <w:t>bo</w:t>
            </w:r>
            <w:proofErr w:type="spellEnd"/>
            <w:r w:rsidRPr="009A7B15">
              <w:rPr>
                <w:rFonts w:cstheme="minorHAnsi"/>
                <w:color w:val="FF0000"/>
              </w:rPr>
              <w:t xml:space="preserve">-les and </w:t>
            </w:r>
            <w:proofErr w:type="spellStart"/>
            <w:r w:rsidRPr="009A7B15">
              <w:rPr>
                <w:rFonts w:cstheme="minorHAnsi"/>
                <w:color w:val="FF0000"/>
              </w:rPr>
              <w:t>há</w:t>
            </w:r>
            <w:proofErr w:type="spellEnd"/>
            <w:r w:rsidRPr="009A7B15">
              <w:rPr>
                <w:rFonts w:cstheme="minorHAnsi"/>
                <w:color w:val="FF0000"/>
              </w:rPr>
              <w:t xml:space="preserve">-bi-tats. </w:t>
            </w:r>
          </w:p>
          <w:p w14:paraId="147309E1" w14:textId="77777777" w:rsidR="00D80BDA" w:rsidRDefault="00D80BDA" w:rsidP="005F63A7">
            <w:pPr>
              <w:rPr>
                <w:rFonts w:cstheme="minorHAnsi"/>
                <w:color w:val="FF0000"/>
              </w:rPr>
            </w:pPr>
          </w:p>
          <w:p w14:paraId="396D9BCC" w14:textId="065F6359" w:rsidR="005F63A7" w:rsidRPr="009A7B15" w:rsidRDefault="005F63A7" w:rsidP="005F63A7">
            <w:pPr>
              <w:rPr>
                <w:rFonts w:cstheme="minorHAnsi"/>
                <w:b/>
                <w:color w:val="FF0000"/>
              </w:rPr>
            </w:pPr>
            <w:r w:rsidRPr="009A7B15">
              <w:rPr>
                <w:rFonts w:cstheme="minorHAnsi"/>
                <w:color w:val="FF0000"/>
              </w:rPr>
              <w:t xml:space="preserve">Ñ </w:t>
            </w:r>
            <w:proofErr w:type="spellStart"/>
            <w:proofErr w:type="gramStart"/>
            <w:r w:rsidRPr="009A7B15">
              <w:rPr>
                <w:rFonts w:cstheme="minorHAnsi"/>
                <w:color w:val="FF0000"/>
              </w:rPr>
              <w:t>tilde.This</w:t>
            </w:r>
            <w:proofErr w:type="spellEnd"/>
            <w:proofErr w:type="gramEnd"/>
            <w:r w:rsidRPr="009A7B15">
              <w:rPr>
                <w:rFonts w:cstheme="minorHAnsi"/>
                <w:color w:val="FF0000"/>
              </w:rPr>
              <w:t xml:space="preserve"> changes the ‘n’ to a ‘</w:t>
            </w:r>
            <w:proofErr w:type="spellStart"/>
            <w:r w:rsidRPr="009A7B15">
              <w:rPr>
                <w:rFonts w:cstheme="minorHAnsi"/>
                <w:color w:val="FF0000"/>
              </w:rPr>
              <w:t>ny</w:t>
            </w:r>
            <w:proofErr w:type="spellEnd"/>
            <w:r w:rsidRPr="009A7B15">
              <w:rPr>
                <w:rFonts w:cstheme="minorHAnsi"/>
                <w:color w:val="FF0000"/>
              </w:rPr>
              <w:t xml:space="preserve">’ sound like in the English word onion. It is another letter in Spanish not just another phoneme as in </w:t>
            </w:r>
            <w:proofErr w:type="spellStart"/>
            <w:r w:rsidRPr="009A7B15">
              <w:rPr>
                <w:rFonts w:cstheme="minorHAnsi"/>
                <w:color w:val="FF0000"/>
              </w:rPr>
              <w:t>araña</w:t>
            </w:r>
            <w:proofErr w:type="spellEnd"/>
            <w:r w:rsidRPr="009A7B15">
              <w:rPr>
                <w:rFonts w:cstheme="minorHAnsi"/>
                <w:color w:val="FF0000"/>
              </w:rPr>
              <w:t>.</w:t>
            </w:r>
          </w:p>
        </w:tc>
      </w:tr>
      <w:tr w:rsidR="005F63A7" w:rsidRPr="008918B7" w14:paraId="1F0F7B5F" w14:textId="77777777" w:rsidTr="00D80BDA">
        <w:tc>
          <w:tcPr>
            <w:tcW w:w="1555" w:type="dxa"/>
            <w:shd w:val="clear" w:color="auto" w:fill="E7E6E6" w:themeFill="background2"/>
          </w:tcPr>
          <w:p w14:paraId="12C7146B" w14:textId="264183AD" w:rsidR="005F63A7" w:rsidRPr="008918B7" w:rsidRDefault="005F63A7" w:rsidP="005F63A7">
            <w:pPr>
              <w:rPr>
                <w:b/>
                <w:sz w:val="20"/>
              </w:rPr>
            </w:pPr>
            <w:r>
              <w:rPr>
                <w:b/>
                <w:sz w:val="20"/>
              </w:rPr>
              <w:t xml:space="preserve">Key vocabulary /grammar </w:t>
            </w:r>
          </w:p>
        </w:tc>
        <w:tc>
          <w:tcPr>
            <w:tcW w:w="4394" w:type="dxa"/>
            <w:gridSpan w:val="2"/>
            <w:shd w:val="clear" w:color="auto" w:fill="auto"/>
          </w:tcPr>
          <w:p w14:paraId="5150662D" w14:textId="4855D916" w:rsidR="005F63A7" w:rsidRPr="005F63A7" w:rsidRDefault="005F63A7" w:rsidP="005F63A7">
            <w:pPr>
              <w:autoSpaceDE w:val="0"/>
              <w:autoSpaceDN w:val="0"/>
              <w:adjustRightInd w:val="0"/>
              <w:rPr>
                <w:rFonts w:cstheme="minorHAnsi"/>
                <w:color w:val="FF0000"/>
              </w:rPr>
            </w:pPr>
            <w:r w:rsidRPr="005F63A7">
              <w:rPr>
                <w:rFonts w:cstheme="minorHAnsi"/>
                <w:color w:val="FF0000"/>
              </w:rPr>
              <w:t>Grammar we will learn &amp; revisit:</w:t>
            </w:r>
          </w:p>
          <w:p w14:paraId="146CA4EA" w14:textId="77777777" w:rsidR="005F63A7" w:rsidRPr="005F63A7" w:rsidRDefault="005F63A7" w:rsidP="005F63A7">
            <w:pPr>
              <w:autoSpaceDE w:val="0"/>
              <w:autoSpaceDN w:val="0"/>
              <w:adjustRightInd w:val="0"/>
              <w:rPr>
                <w:rFonts w:cstheme="minorHAnsi"/>
                <w:color w:val="FF0000"/>
              </w:rPr>
            </w:pPr>
          </w:p>
          <w:p w14:paraId="26FF734F" w14:textId="77777777" w:rsidR="005F63A7" w:rsidRPr="005F63A7" w:rsidRDefault="005F63A7" w:rsidP="005F63A7">
            <w:pPr>
              <w:autoSpaceDE w:val="0"/>
              <w:autoSpaceDN w:val="0"/>
              <w:adjustRightInd w:val="0"/>
              <w:rPr>
                <w:rFonts w:cstheme="minorHAnsi"/>
                <w:color w:val="FF0000"/>
              </w:rPr>
            </w:pPr>
            <w:proofErr w:type="spellStart"/>
            <w:proofErr w:type="gramStart"/>
            <w:r w:rsidRPr="005F63A7">
              <w:rPr>
                <w:rFonts w:cstheme="minorHAnsi"/>
                <w:color w:val="FF0000"/>
              </w:rPr>
              <w:t>Verbs,possesive</w:t>
            </w:r>
            <w:proofErr w:type="spellEnd"/>
            <w:proofErr w:type="gramEnd"/>
            <w:r w:rsidRPr="005F63A7">
              <w:rPr>
                <w:rFonts w:cstheme="minorHAnsi"/>
                <w:color w:val="FF0000"/>
              </w:rPr>
              <w:t xml:space="preserve"> </w:t>
            </w:r>
            <w:proofErr w:type="spellStart"/>
            <w:r w:rsidRPr="005F63A7">
              <w:rPr>
                <w:rFonts w:cstheme="minorHAnsi"/>
                <w:color w:val="FF0000"/>
              </w:rPr>
              <w:t>adjectives,gender</w:t>
            </w:r>
            <w:proofErr w:type="spellEnd"/>
            <w:r w:rsidRPr="005F63A7">
              <w:rPr>
                <w:rFonts w:cstheme="minorHAnsi"/>
                <w:color w:val="FF0000"/>
              </w:rPr>
              <w:t>, definite/indefinite articles &amp; adjectival agreement. The possessive adjectives for the word ‘my’ in Spanish and gender of nouns will be revisited before the whole verb conjugation of the regular ‘</w:t>
            </w:r>
            <w:proofErr w:type="spellStart"/>
            <w:r w:rsidRPr="005F63A7">
              <w:rPr>
                <w:rFonts w:cstheme="minorHAnsi"/>
                <w:color w:val="FF0000"/>
              </w:rPr>
              <w:t>ar</w:t>
            </w:r>
            <w:proofErr w:type="spellEnd"/>
            <w:r w:rsidRPr="005F63A7">
              <w:rPr>
                <w:rFonts w:cstheme="minorHAnsi"/>
                <w:color w:val="FF0000"/>
              </w:rPr>
              <w:t xml:space="preserve">’ verb LLEVAR is introduced. </w:t>
            </w:r>
            <w:proofErr w:type="gramStart"/>
            <w:r w:rsidRPr="005F63A7">
              <w:rPr>
                <w:rFonts w:cstheme="minorHAnsi"/>
                <w:color w:val="FF0000"/>
              </w:rPr>
              <w:t>Adjectival  agreement</w:t>
            </w:r>
            <w:proofErr w:type="gramEnd"/>
            <w:r w:rsidRPr="005F63A7">
              <w:rPr>
                <w:rFonts w:cstheme="minorHAnsi"/>
                <w:color w:val="FF0000"/>
              </w:rPr>
              <w:t xml:space="preserve"> is also revisited and extended using colours</w:t>
            </w:r>
          </w:p>
          <w:p w14:paraId="30F7706C" w14:textId="77777777" w:rsidR="005F63A7" w:rsidRPr="005F63A7" w:rsidRDefault="005F63A7" w:rsidP="005F63A7">
            <w:pPr>
              <w:autoSpaceDE w:val="0"/>
              <w:autoSpaceDN w:val="0"/>
              <w:adjustRightInd w:val="0"/>
              <w:rPr>
                <w:rFonts w:cstheme="minorHAnsi"/>
                <w:color w:val="FF0000"/>
              </w:rPr>
            </w:pPr>
          </w:p>
          <w:p w14:paraId="1FA0A718" w14:textId="77777777" w:rsidR="005F63A7" w:rsidRPr="005F63A7" w:rsidRDefault="005F63A7" w:rsidP="005F63A7">
            <w:pPr>
              <w:autoSpaceDE w:val="0"/>
              <w:autoSpaceDN w:val="0"/>
              <w:adjustRightInd w:val="0"/>
              <w:rPr>
                <w:rFonts w:cstheme="minorHAnsi"/>
                <w:color w:val="FF0000"/>
              </w:rPr>
            </w:pPr>
          </w:p>
          <w:p w14:paraId="7136FE9C" w14:textId="77777777" w:rsidR="005F63A7" w:rsidRPr="005F63A7" w:rsidRDefault="005F63A7" w:rsidP="005F63A7">
            <w:pPr>
              <w:autoSpaceDE w:val="0"/>
              <w:autoSpaceDN w:val="0"/>
              <w:adjustRightInd w:val="0"/>
              <w:rPr>
                <w:rFonts w:cstheme="minorHAnsi"/>
                <w:color w:val="FF0000"/>
              </w:rPr>
            </w:pPr>
          </w:p>
          <w:p w14:paraId="65D29E08" w14:textId="77777777" w:rsidR="005F63A7" w:rsidRPr="005F63A7" w:rsidRDefault="005F63A7" w:rsidP="005F63A7">
            <w:pPr>
              <w:autoSpaceDE w:val="0"/>
              <w:autoSpaceDN w:val="0"/>
              <w:adjustRightInd w:val="0"/>
              <w:rPr>
                <w:rFonts w:cstheme="minorHAnsi"/>
                <w:color w:val="FF0000"/>
              </w:rPr>
            </w:pPr>
            <w:r w:rsidRPr="005F63A7">
              <w:rPr>
                <w:rFonts w:cstheme="minorHAnsi"/>
                <w:color w:val="FF0000"/>
              </w:rPr>
              <w:t>Vocabulary we will learn &amp; revisit:</w:t>
            </w:r>
          </w:p>
          <w:p w14:paraId="5C058061" w14:textId="77777777" w:rsidR="005F63A7" w:rsidRPr="005F63A7" w:rsidRDefault="005F63A7" w:rsidP="005F63A7">
            <w:pPr>
              <w:autoSpaceDE w:val="0"/>
              <w:autoSpaceDN w:val="0"/>
              <w:adjustRightInd w:val="0"/>
              <w:rPr>
                <w:rFonts w:cstheme="minorHAnsi"/>
                <w:color w:val="FF0000"/>
              </w:rPr>
            </w:pPr>
          </w:p>
          <w:p w14:paraId="439BB63C" w14:textId="7C6E3DC3" w:rsidR="005F63A7" w:rsidRPr="005F63A7" w:rsidRDefault="005F63A7" w:rsidP="005F63A7">
            <w:pPr>
              <w:autoSpaceDE w:val="0"/>
              <w:autoSpaceDN w:val="0"/>
              <w:adjustRightInd w:val="0"/>
              <w:rPr>
                <w:rFonts w:cstheme="minorHAnsi"/>
                <w:color w:val="FF0000"/>
              </w:rPr>
            </w:pPr>
            <w:r w:rsidRPr="005F63A7">
              <w:rPr>
                <w:rFonts w:cstheme="minorHAnsi"/>
                <w:color w:val="FF0000"/>
              </w:rPr>
              <w:t>Revisiting colours and the vocabulary to describe weather. Learn the 21 items of clothing and the full conjugation for the regular ‘</w:t>
            </w:r>
            <w:proofErr w:type="spellStart"/>
            <w:r w:rsidRPr="005F63A7">
              <w:rPr>
                <w:rFonts w:cstheme="minorHAnsi"/>
                <w:color w:val="FF0000"/>
              </w:rPr>
              <w:t>ar</w:t>
            </w:r>
            <w:proofErr w:type="spellEnd"/>
            <w:r w:rsidRPr="005F63A7">
              <w:rPr>
                <w:rFonts w:cstheme="minorHAnsi"/>
                <w:color w:val="FF0000"/>
              </w:rPr>
              <w:t xml:space="preserve">’ verb </w:t>
            </w:r>
            <w:proofErr w:type="spellStart"/>
            <w:r w:rsidRPr="005F63A7">
              <w:rPr>
                <w:rFonts w:cstheme="minorHAnsi"/>
                <w:color w:val="FF0000"/>
              </w:rPr>
              <w:t>llevar</w:t>
            </w:r>
            <w:proofErr w:type="spellEnd"/>
            <w:r w:rsidRPr="005F63A7">
              <w:rPr>
                <w:rFonts w:cstheme="minorHAnsi"/>
                <w:color w:val="FF0000"/>
              </w:rPr>
              <w:t xml:space="preserve"> to wea</w:t>
            </w:r>
            <w:r w:rsidR="009404A9">
              <w:rPr>
                <w:rFonts w:cstheme="minorHAnsi"/>
                <w:color w:val="FF0000"/>
              </w:rPr>
              <w:t>r.</w:t>
            </w:r>
          </w:p>
          <w:p w14:paraId="3DF8A3C9" w14:textId="7F6E4910" w:rsidR="005F63A7" w:rsidRPr="005F63A7" w:rsidRDefault="005F63A7" w:rsidP="009404A9">
            <w:pPr>
              <w:autoSpaceDE w:val="0"/>
              <w:autoSpaceDN w:val="0"/>
              <w:adjustRightInd w:val="0"/>
              <w:rPr>
                <w:rFonts w:cstheme="minorHAnsi"/>
                <w:i/>
                <w:color w:val="FF0000"/>
              </w:rPr>
            </w:pPr>
          </w:p>
        </w:tc>
        <w:tc>
          <w:tcPr>
            <w:tcW w:w="4961" w:type="dxa"/>
            <w:shd w:val="clear" w:color="auto" w:fill="auto"/>
          </w:tcPr>
          <w:p w14:paraId="77CECC57" w14:textId="5A088FF7" w:rsidR="009404A9" w:rsidRDefault="009404A9" w:rsidP="005F63A7">
            <w:pPr>
              <w:autoSpaceDE w:val="0"/>
              <w:autoSpaceDN w:val="0"/>
              <w:adjustRightInd w:val="0"/>
              <w:rPr>
                <w:rFonts w:cstheme="minorHAnsi"/>
                <w:color w:val="FF0000"/>
              </w:rPr>
            </w:pPr>
            <w:r w:rsidRPr="009404A9">
              <w:rPr>
                <w:rFonts w:cstheme="minorHAnsi"/>
                <w:color w:val="FF0000"/>
              </w:rPr>
              <w:lastRenderedPageBreak/>
              <w:t>Grammar we will learn and revisit:</w:t>
            </w:r>
          </w:p>
          <w:p w14:paraId="10720F2D" w14:textId="77777777" w:rsidR="00D80BDA" w:rsidRPr="009404A9" w:rsidRDefault="00D80BDA" w:rsidP="005F63A7">
            <w:pPr>
              <w:autoSpaceDE w:val="0"/>
              <w:autoSpaceDN w:val="0"/>
              <w:adjustRightInd w:val="0"/>
              <w:rPr>
                <w:rFonts w:cstheme="minorHAnsi"/>
                <w:color w:val="FF0000"/>
              </w:rPr>
            </w:pPr>
          </w:p>
          <w:p w14:paraId="16D7BD06" w14:textId="71299F59" w:rsidR="009404A9" w:rsidRPr="009404A9" w:rsidRDefault="009404A9" w:rsidP="005F63A7">
            <w:pPr>
              <w:autoSpaceDE w:val="0"/>
              <w:autoSpaceDN w:val="0"/>
              <w:adjustRightInd w:val="0"/>
              <w:rPr>
                <w:rFonts w:cstheme="minorHAnsi"/>
                <w:color w:val="FF0000"/>
              </w:rPr>
            </w:pPr>
            <w:r w:rsidRPr="009404A9">
              <w:rPr>
                <w:color w:val="FF0000"/>
              </w:rPr>
              <w:t>Gendered nouns &amp; regular verb '</w:t>
            </w:r>
            <w:proofErr w:type="spellStart"/>
            <w:r w:rsidRPr="009404A9">
              <w:rPr>
                <w:color w:val="FF0000"/>
              </w:rPr>
              <w:t>practicar</w:t>
            </w:r>
            <w:proofErr w:type="spellEnd"/>
            <w:r w:rsidRPr="009404A9">
              <w:rPr>
                <w:color w:val="FF0000"/>
              </w:rPr>
              <w:t>'. To learn that when saying you play a sport in Spanish, the verb ‘</w:t>
            </w:r>
            <w:proofErr w:type="spellStart"/>
            <w:r w:rsidRPr="009404A9">
              <w:rPr>
                <w:color w:val="FF0000"/>
              </w:rPr>
              <w:t>practicar</w:t>
            </w:r>
            <w:proofErr w:type="spellEnd"/>
            <w:r w:rsidRPr="009404A9">
              <w:rPr>
                <w:color w:val="FF0000"/>
              </w:rPr>
              <w:t>’ is normally used. The verb is conjugated according to who is doing the action and followed directly by the sport, often without the need for a definite article. Exploring the present tense conjugation of the verb ‘</w:t>
            </w:r>
            <w:proofErr w:type="spellStart"/>
            <w:r w:rsidRPr="009404A9">
              <w:rPr>
                <w:color w:val="FF0000"/>
              </w:rPr>
              <w:t>practicar</w:t>
            </w:r>
            <w:proofErr w:type="spellEnd"/>
            <w:r w:rsidRPr="009404A9">
              <w:rPr>
                <w:color w:val="FF0000"/>
              </w:rPr>
              <w:t xml:space="preserve">’ and understanding better the agreement changes </w:t>
            </w:r>
            <w:r w:rsidRPr="009404A9">
              <w:rPr>
                <w:color w:val="FF0000"/>
              </w:rPr>
              <w:lastRenderedPageBreak/>
              <w:t>required in the sporting professions depending on whether they are male/female.</w:t>
            </w:r>
          </w:p>
          <w:p w14:paraId="400029D4" w14:textId="77777777" w:rsidR="009404A9" w:rsidRPr="009404A9" w:rsidRDefault="009404A9" w:rsidP="005F63A7">
            <w:pPr>
              <w:autoSpaceDE w:val="0"/>
              <w:autoSpaceDN w:val="0"/>
              <w:adjustRightInd w:val="0"/>
              <w:rPr>
                <w:rFonts w:cstheme="minorHAnsi"/>
                <w:color w:val="FF0000"/>
              </w:rPr>
            </w:pPr>
          </w:p>
          <w:p w14:paraId="5DCA7475" w14:textId="5382122D" w:rsidR="005F63A7" w:rsidRPr="009404A9" w:rsidRDefault="009404A9" w:rsidP="005F63A7">
            <w:pPr>
              <w:autoSpaceDE w:val="0"/>
              <w:autoSpaceDN w:val="0"/>
              <w:adjustRightInd w:val="0"/>
              <w:rPr>
                <w:rFonts w:cstheme="minorHAnsi"/>
                <w:color w:val="FF0000"/>
              </w:rPr>
            </w:pPr>
            <w:r w:rsidRPr="009404A9">
              <w:rPr>
                <w:rFonts w:cstheme="minorHAnsi"/>
                <w:color w:val="FF0000"/>
              </w:rPr>
              <w:t>Vocabulary we will learn &amp; revisit:</w:t>
            </w:r>
          </w:p>
          <w:p w14:paraId="6BCD19AE" w14:textId="77777777" w:rsidR="009404A9" w:rsidRPr="009404A9" w:rsidRDefault="009404A9" w:rsidP="005F63A7">
            <w:pPr>
              <w:autoSpaceDE w:val="0"/>
              <w:autoSpaceDN w:val="0"/>
              <w:adjustRightInd w:val="0"/>
              <w:rPr>
                <w:rFonts w:cstheme="minorHAnsi"/>
                <w:color w:val="FF0000"/>
              </w:rPr>
            </w:pPr>
          </w:p>
          <w:p w14:paraId="388F5A97" w14:textId="1F1290B7" w:rsidR="009404A9" w:rsidRPr="009404A9" w:rsidRDefault="009404A9" w:rsidP="005F63A7">
            <w:pPr>
              <w:autoSpaceDE w:val="0"/>
              <w:autoSpaceDN w:val="0"/>
              <w:adjustRightInd w:val="0"/>
              <w:rPr>
                <w:rFonts w:cstheme="minorHAnsi"/>
                <w:color w:val="FF0000"/>
              </w:rPr>
            </w:pPr>
            <w:r w:rsidRPr="009404A9">
              <w:rPr>
                <w:color w:val="FF0000"/>
              </w:rPr>
              <w:t>The 10 nouns and articles for Olympic sports, the verb ‘</w:t>
            </w:r>
            <w:proofErr w:type="spellStart"/>
            <w:r w:rsidRPr="009404A9">
              <w:rPr>
                <w:color w:val="FF0000"/>
              </w:rPr>
              <w:t>practicar</w:t>
            </w:r>
            <w:proofErr w:type="spellEnd"/>
            <w:r w:rsidRPr="009404A9">
              <w:rPr>
                <w:color w:val="FF0000"/>
              </w:rPr>
              <w:t>’</w:t>
            </w:r>
            <w:r w:rsidRPr="009404A9">
              <w:rPr>
                <w:color w:val="FF0000"/>
              </w:rPr>
              <w:t xml:space="preserve"> </w:t>
            </w:r>
            <w:r w:rsidRPr="009404A9">
              <w:rPr>
                <w:color w:val="FF0000"/>
              </w:rPr>
              <w:t>and</w:t>
            </w:r>
            <w:r w:rsidRPr="009404A9">
              <w:rPr>
                <w:color w:val="FF0000"/>
              </w:rPr>
              <w:t xml:space="preserve"> </w:t>
            </w:r>
            <w:r w:rsidRPr="009404A9">
              <w:rPr>
                <w:color w:val="FF0000"/>
              </w:rPr>
              <w:t xml:space="preserve">the sporting professions in both masculine and feminine form. </w:t>
            </w:r>
          </w:p>
        </w:tc>
        <w:tc>
          <w:tcPr>
            <w:tcW w:w="4536" w:type="dxa"/>
            <w:gridSpan w:val="2"/>
            <w:shd w:val="clear" w:color="auto" w:fill="auto"/>
          </w:tcPr>
          <w:p w14:paraId="31D94BC4" w14:textId="5D0A6111" w:rsidR="005F63A7" w:rsidRPr="009A7B15" w:rsidRDefault="005F63A7" w:rsidP="005F63A7">
            <w:pPr>
              <w:rPr>
                <w:rFonts w:cstheme="minorHAnsi"/>
                <w:b/>
                <w:color w:val="FF0000"/>
              </w:rPr>
            </w:pPr>
            <w:r w:rsidRPr="009A7B15">
              <w:rPr>
                <w:rFonts w:cstheme="minorHAnsi"/>
                <w:color w:val="FF0000"/>
              </w:rPr>
              <w:lastRenderedPageBreak/>
              <w:t>Grammar we will learn &amp; revisit:</w:t>
            </w:r>
          </w:p>
          <w:p w14:paraId="319FE6DC" w14:textId="77777777" w:rsidR="005F63A7" w:rsidRPr="009A7B15" w:rsidRDefault="005F63A7" w:rsidP="005F63A7">
            <w:pPr>
              <w:rPr>
                <w:rFonts w:cstheme="minorHAnsi"/>
                <w:b/>
                <w:color w:val="FF0000"/>
              </w:rPr>
            </w:pPr>
          </w:p>
          <w:p w14:paraId="08D81880" w14:textId="35AE702E" w:rsidR="005F63A7" w:rsidRPr="009A7B15" w:rsidRDefault="005F63A7" w:rsidP="005F63A7">
            <w:pPr>
              <w:autoSpaceDE w:val="0"/>
              <w:autoSpaceDN w:val="0"/>
              <w:adjustRightInd w:val="0"/>
              <w:rPr>
                <w:rFonts w:cstheme="minorHAnsi"/>
                <w:color w:val="FF0000"/>
              </w:rPr>
            </w:pPr>
            <w:r w:rsidRPr="009A7B15">
              <w:rPr>
                <w:rFonts w:cstheme="minorHAnsi"/>
                <w:color w:val="FF0000"/>
              </w:rPr>
              <w:t>Verbs. Exploring the 3rd person conjugation of the verb CRECER and VIVIR. Two regular -er and -</w:t>
            </w:r>
            <w:proofErr w:type="spellStart"/>
            <w:r w:rsidRPr="009A7B15">
              <w:rPr>
                <w:rFonts w:cstheme="minorHAnsi"/>
                <w:color w:val="FF0000"/>
              </w:rPr>
              <w:t>ir</w:t>
            </w:r>
            <w:proofErr w:type="spellEnd"/>
            <w:r w:rsidRPr="009A7B15">
              <w:rPr>
                <w:rFonts w:cstheme="minorHAnsi"/>
                <w:color w:val="FF0000"/>
              </w:rPr>
              <w:t xml:space="preserve"> Spanish verbs in the present tense. </w:t>
            </w:r>
          </w:p>
          <w:p w14:paraId="1783DB7B" w14:textId="77777777" w:rsidR="005F63A7" w:rsidRPr="009A7B15" w:rsidRDefault="005F63A7" w:rsidP="005F63A7">
            <w:pPr>
              <w:autoSpaceDE w:val="0"/>
              <w:autoSpaceDN w:val="0"/>
              <w:adjustRightInd w:val="0"/>
              <w:rPr>
                <w:rFonts w:cstheme="minorHAnsi"/>
                <w:color w:val="FF0000"/>
              </w:rPr>
            </w:pPr>
          </w:p>
          <w:p w14:paraId="3F68D5D8" w14:textId="154D7587" w:rsidR="005F63A7" w:rsidRDefault="005F63A7" w:rsidP="005F63A7">
            <w:pPr>
              <w:autoSpaceDE w:val="0"/>
              <w:autoSpaceDN w:val="0"/>
              <w:adjustRightInd w:val="0"/>
              <w:rPr>
                <w:rFonts w:cstheme="minorHAnsi"/>
                <w:color w:val="FF0000"/>
              </w:rPr>
            </w:pPr>
            <w:r w:rsidRPr="009A7B15">
              <w:rPr>
                <w:rFonts w:cstheme="minorHAnsi"/>
                <w:color w:val="FF0000"/>
              </w:rPr>
              <w:t>Vocabulary we will learn &amp; revisit:</w:t>
            </w:r>
          </w:p>
          <w:p w14:paraId="052F41A6" w14:textId="77777777" w:rsidR="00D80BDA" w:rsidRPr="009A7B15" w:rsidRDefault="00D80BDA" w:rsidP="005F63A7">
            <w:pPr>
              <w:autoSpaceDE w:val="0"/>
              <w:autoSpaceDN w:val="0"/>
              <w:adjustRightInd w:val="0"/>
              <w:rPr>
                <w:rFonts w:cstheme="minorHAnsi"/>
                <w:color w:val="FF0000"/>
              </w:rPr>
            </w:pPr>
          </w:p>
          <w:p w14:paraId="34B040BE" w14:textId="2BEA1B2D" w:rsidR="005F63A7" w:rsidRPr="009A7B15" w:rsidRDefault="005F63A7" w:rsidP="005F63A7">
            <w:pPr>
              <w:autoSpaceDE w:val="0"/>
              <w:autoSpaceDN w:val="0"/>
              <w:adjustRightInd w:val="0"/>
              <w:rPr>
                <w:rFonts w:cstheme="minorHAnsi"/>
                <w:color w:val="FF0000"/>
              </w:rPr>
            </w:pPr>
            <w:r w:rsidRPr="009A7B15">
              <w:rPr>
                <w:rFonts w:cstheme="minorHAnsi"/>
                <w:color w:val="FF0000"/>
              </w:rPr>
              <w:lastRenderedPageBreak/>
              <w:t xml:space="preserve">Key vocabulary based on the 5 types of habitats presented in the unit and the 5 animals and plants that live in each habitat. </w:t>
            </w:r>
          </w:p>
          <w:p w14:paraId="6E932C18" w14:textId="77777777" w:rsidR="005F63A7" w:rsidRPr="009A7B15" w:rsidRDefault="005F63A7" w:rsidP="009404A9">
            <w:pPr>
              <w:rPr>
                <w:rFonts w:cstheme="minorHAnsi"/>
                <w:b/>
                <w:color w:val="FF0000"/>
              </w:rPr>
            </w:pPr>
          </w:p>
        </w:tc>
      </w:tr>
      <w:tr w:rsidR="005F63A7" w:rsidRPr="008918B7" w14:paraId="6F7A7569" w14:textId="77777777" w:rsidTr="00D80BDA">
        <w:tc>
          <w:tcPr>
            <w:tcW w:w="1555" w:type="dxa"/>
            <w:shd w:val="clear" w:color="auto" w:fill="E7E6E6" w:themeFill="background2"/>
          </w:tcPr>
          <w:p w14:paraId="4D78B691" w14:textId="565ABD95" w:rsidR="005F63A7" w:rsidRDefault="005F63A7" w:rsidP="005F63A7">
            <w:pPr>
              <w:rPr>
                <w:b/>
                <w:sz w:val="20"/>
              </w:rPr>
            </w:pPr>
            <w:r>
              <w:rPr>
                <w:b/>
                <w:sz w:val="20"/>
              </w:rPr>
              <w:lastRenderedPageBreak/>
              <w:t xml:space="preserve">Key end points  </w:t>
            </w:r>
          </w:p>
        </w:tc>
        <w:tc>
          <w:tcPr>
            <w:tcW w:w="4394" w:type="dxa"/>
            <w:gridSpan w:val="2"/>
            <w:shd w:val="clear" w:color="auto" w:fill="auto"/>
          </w:tcPr>
          <w:p w14:paraId="5BA12276" w14:textId="77777777" w:rsidR="005F63A7" w:rsidRPr="005F63A7" w:rsidRDefault="005F63A7" w:rsidP="005F63A7">
            <w:pPr>
              <w:jc w:val="both"/>
              <w:rPr>
                <w:rFonts w:cstheme="minorHAnsi"/>
                <w:color w:val="FF0000"/>
              </w:rPr>
            </w:pPr>
            <w:r w:rsidRPr="005F63A7">
              <w:rPr>
                <w:rFonts w:cstheme="minorHAnsi"/>
                <w:color w:val="FF0000"/>
              </w:rPr>
              <w:t>Recognise and recall from memory 21 items of clothing.</w:t>
            </w:r>
          </w:p>
          <w:p w14:paraId="4FB3EF4B" w14:textId="77777777" w:rsidR="005F63A7" w:rsidRPr="005F63A7" w:rsidRDefault="005F63A7" w:rsidP="005F63A7">
            <w:pPr>
              <w:rPr>
                <w:rFonts w:cstheme="minorHAnsi"/>
                <w:color w:val="FF0000"/>
              </w:rPr>
            </w:pPr>
            <w:r w:rsidRPr="005F63A7">
              <w:rPr>
                <w:rFonts w:cstheme="minorHAnsi"/>
                <w:color w:val="FF0000"/>
              </w:rPr>
              <w:t>• Explore the regular ‘</w:t>
            </w:r>
            <w:proofErr w:type="spellStart"/>
            <w:r w:rsidRPr="005F63A7">
              <w:rPr>
                <w:rFonts w:cstheme="minorHAnsi"/>
                <w:color w:val="FF0000"/>
              </w:rPr>
              <w:t>ar</w:t>
            </w:r>
            <w:proofErr w:type="spellEnd"/>
            <w:r w:rsidRPr="005F63A7">
              <w:rPr>
                <w:rFonts w:cstheme="minorHAnsi"/>
                <w:color w:val="FF0000"/>
              </w:rPr>
              <w:t xml:space="preserve">’ whole verb present tense conjugation of the verb LLEVAR to describe what you and possibly somebody else is wearing. </w:t>
            </w:r>
          </w:p>
          <w:p w14:paraId="2B00C925" w14:textId="44EFF5B3" w:rsidR="005F63A7" w:rsidRPr="009404A9" w:rsidRDefault="005F63A7" w:rsidP="009404A9">
            <w:pPr>
              <w:rPr>
                <w:rFonts w:cstheme="minorHAnsi"/>
                <w:i/>
                <w:color w:val="FF0000"/>
              </w:rPr>
            </w:pPr>
            <w:r w:rsidRPr="009404A9">
              <w:rPr>
                <w:rFonts w:cstheme="minorHAnsi"/>
                <w:color w:val="FF0000"/>
              </w:rPr>
              <w:t>• Revisit the use of the possessive adjective ‘my’ in Spanish and describe clothes in terms of colour</w:t>
            </w:r>
          </w:p>
        </w:tc>
        <w:tc>
          <w:tcPr>
            <w:tcW w:w="4961" w:type="dxa"/>
            <w:shd w:val="clear" w:color="auto" w:fill="auto"/>
          </w:tcPr>
          <w:p w14:paraId="11EB68E3" w14:textId="77777777" w:rsidR="009404A9" w:rsidRPr="009404A9" w:rsidRDefault="009404A9" w:rsidP="005F63A7">
            <w:pPr>
              <w:rPr>
                <w:color w:val="FF0000"/>
              </w:rPr>
            </w:pPr>
            <w:r w:rsidRPr="009404A9">
              <w:rPr>
                <w:color w:val="FF0000"/>
              </w:rPr>
              <w:t xml:space="preserve">• Understand the key facts of the ancient and modern Olympic Games recounted in Spanish. </w:t>
            </w:r>
          </w:p>
          <w:p w14:paraId="60E1875C" w14:textId="77777777" w:rsidR="009404A9" w:rsidRPr="009404A9" w:rsidRDefault="009404A9" w:rsidP="005F63A7">
            <w:pPr>
              <w:rPr>
                <w:color w:val="FF0000"/>
              </w:rPr>
            </w:pPr>
            <w:r w:rsidRPr="009404A9">
              <w:rPr>
                <w:color w:val="FF0000"/>
              </w:rPr>
              <w:t xml:space="preserve">• Learn 10 nouns with their article/determines for common Olympic sports. </w:t>
            </w:r>
          </w:p>
          <w:p w14:paraId="11BDE12E" w14:textId="77777777" w:rsidR="009404A9" w:rsidRPr="009404A9" w:rsidRDefault="009404A9" w:rsidP="005F63A7">
            <w:pPr>
              <w:rPr>
                <w:color w:val="FF0000"/>
              </w:rPr>
            </w:pPr>
            <w:r w:rsidRPr="009404A9">
              <w:rPr>
                <w:color w:val="FF0000"/>
              </w:rPr>
              <w:t>• Explore the full present tense conjugation of the high frequency verb ‘</w:t>
            </w:r>
            <w:proofErr w:type="spellStart"/>
            <w:r w:rsidRPr="009404A9">
              <w:rPr>
                <w:color w:val="FF0000"/>
              </w:rPr>
              <w:t>practicar</w:t>
            </w:r>
            <w:proofErr w:type="spellEnd"/>
            <w:r w:rsidRPr="009404A9">
              <w:rPr>
                <w:color w:val="FF0000"/>
              </w:rPr>
              <w:t xml:space="preserve">’. </w:t>
            </w:r>
          </w:p>
          <w:p w14:paraId="58315C91" w14:textId="3EF9D71A" w:rsidR="005F63A7" w:rsidRPr="009404A9" w:rsidRDefault="009404A9" w:rsidP="005F63A7">
            <w:pPr>
              <w:rPr>
                <w:color w:val="FF0000"/>
              </w:rPr>
            </w:pPr>
            <w:r w:rsidRPr="009404A9">
              <w:rPr>
                <w:color w:val="FF0000"/>
              </w:rPr>
              <w:t>• Look at the gendered nouns and the agreement rules involved when you describe a male Olympian or female Olympian</w:t>
            </w:r>
          </w:p>
        </w:tc>
        <w:tc>
          <w:tcPr>
            <w:tcW w:w="4536" w:type="dxa"/>
            <w:gridSpan w:val="2"/>
            <w:shd w:val="clear" w:color="auto" w:fill="auto"/>
          </w:tcPr>
          <w:p w14:paraId="50A939A6" w14:textId="77777777" w:rsidR="005F63A7" w:rsidRPr="009A7B15" w:rsidRDefault="005F63A7" w:rsidP="005F63A7">
            <w:pPr>
              <w:rPr>
                <w:rFonts w:cstheme="minorHAnsi"/>
                <w:color w:val="FF0000"/>
              </w:rPr>
            </w:pPr>
            <w:r w:rsidRPr="009A7B15">
              <w:rPr>
                <w:rFonts w:cstheme="minorHAnsi"/>
                <w:color w:val="FF0000"/>
              </w:rPr>
              <w:t xml:space="preserve">• Say and write the key elements that animals and plants need to survive. </w:t>
            </w:r>
          </w:p>
          <w:p w14:paraId="0715664E" w14:textId="77777777" w:rsidR="005F63A7" w:rsidRPr="009A7B15" w:rsidRDefault="005F63A7" w:rsidP="005F63A7">
            <w:pPr>
              <w:rPr>
                <w:rFonts w:cstheme="minorHAnsi"/>
                <w:color w:val="FF0000"/>
              </w:rPr>
            </w:pPr>
            <w:r w:rsidRPr="009A7B15">
              <w:rPr>
                <w:rFonts w:cstheme="minorHAnsi"/>
                <w:color w:val="FF0000"/>
              </w:rPr>
              <w:t>• Name the 5 most common types of habitats.</w:t>
            </w:r>
          </w:p>
          <w:p w14:paraId="78B9157E" w14:textId="5B027F5F" w:rsidR="005F63A7" w:rsidRPr="009A7B15" w:rsidRDefault="005F63A7" w:rsidP="005F63A7">
            <w:pPr>
              <w:rPr>
                <w:rFonts w:cstheme="minorHAnsi"/>
                <w:b/>
                <w:color w:val="FF0000"/>
              </w:rPr>
            </w:pPr>
            <w:r w:rsidRPr="009A7B15">
              <w:rPr>
                <w:rFonts w:cstheme="minorHAnsi"/>
                <w:color w:val="FF0000"/>
              </w:rPr>
              <w:t xml:space="preserve"> • Name an animal and a plant that live and grow in each type of habitat.</w:t>
            </w:r>
          </w:p>
        </w:tc>
      </w:tr>
      <w:tr w:rsidR="009404A9" w:rsidRPr="008918B7" w14:paraId="6EC7AA40" w14:textId="77777777" w:rsidTr="00D80BDA">
        <w:tc>
          <w:tcPr>
            <w:tcW w:w="1555" w:type="dxa"/>
            <w:shd w:val="clear" w:color="auto" w:fill="E7E6E6" w:themeFill="background2"/>
          </w:tcPr>
          <w:p w14:paraId="1D96B0C2" w14:textId="2DE007E5" w:rsidR="009404A9" w:rsidRDefault="009404A9" w:rsidP="009404A9">
            <w:pPr>
              <w:rPr>
                <w:b/>
                <w:sz w:val="20"/>
              </w:rPr>
            </w:pPr>
            <w:r>
              <w:rPr>
                <w:b/>
                <w:sz w:val="20"/>
              </w:rPr>
              <w:t xml:space="preserve">Assessment </w:t>
            </w:r>
          </w:p>
        </w:tc>
        <w:tc>
          <w:tcPr>
            <w:tcW w:w="4394" w:type="dxa"/>
            <w:gridSpan w:val="2"/>
            <w:shd w:val="clear" w:color="auto" w:fill="auto"/>
          </w:tcPr>
          <w:p w14:paraId="31D70B05" w14:textId="77777777" w:rsidR="009404A9" w:rsidRPr="009A7B15" w:rsidRDefault="009404A9" w:rsidP="009404A9">
            <w:pPr>
              <w:rPr>
                <w:rFonts w:cstheme="minorHAnsi"/>
                <w:color w:val="FF0000"/>
              </w:rPr>
            </w:pPr>
            <w:r w:rsidRPr="009A7B15">
              <w:rPr>
                <w:rFonts w:cstheme="minorHAnsi"/>
                <w:color w:val="FF0000"/>
              </w:rPr>
              <w:t>Continuous assessment through activities recorded and through games, songs, practical activities such as what is in the bag, paired activities.</w:t>
            </w:r>
          </w:p>
          <w:p w14:paraId="0C590700" w14:textId="77777777" w:rsidR="009404A9" w:rsidRDefault="009404A9" w:rsidP="009404A9">
            <w:pPr>
              <w:rPr>
                <w:rFonts w:cstheme="minorHAnsi"/>
                <w:color w:val="FF0000"/>
              </w:rPr>
            </w:pPr>
          </w:p>
          <w:p w14:paraId="4E6E528E" w14:textId="77777777" w:rsidR="009404A9" w:rsidRPr="00BE3C62" w:rsidRDefault="009404A9" w:rsidP="009404A9">
            <w:pPr>
              <w:rPr>
                <w:rFonts w:cstheme="minorHAnsi"/>
                <w:color w:val="FF0000"/>
              </w:rPr>
            </w:pPr>
            <w:r w:rsidRPr="00BE3C62">
              <w:rPr>
                <w:rFonts w:cstheme="minorHAnsi"/>
                <w:color w:val="FF0000"/>
              </w:rPr>
              <w:t>End of unit assessment – linked to end points.</w:t>
            </w:r>
          </w:p>
          <w:p w14:paraId="3907B641" w14:textId="77777777" w:rsidR="009404A9" w:rsidRPr="009A7B15" w:rsidRDefault="009404A9" w:rsidP="009404A9">
            <w:pPr>
              <w:rPr>
                <w:rFonts w:cstheme="minorHAnsi"/>
                <w:i/>
                <w:color w:val="FF0000"/>
              </w:rPr>
            </w:pPr>
          </w:p>
        </w:tc>
        <w:tc>
          <w:tcPr>
            <w:tcW w:w="4961" w:type="dxa"/>
            <w:shd w:val="clear" w:color="auto" w:fill="auto"/>
          </w:tcPr>
          <w:p w14:paraId="7961FD54" w14:textId="77777777" w:rsidR="009404A9" w:rsidRPr="009404A9" w:rsidRDefault="009404A9" w:rsidP="009404A9">
            <w:pPr>
              <w:rPr>
                <w:rFonts w:cstheme="minorHAnsi"/>
                <w:color w:val="FF0000"/>
              </w:rPr>
            </w:pPr>
            <w:r w:rsidRPr="009404A9">
              <w:rPr>
                <w:rFonts w:cstheme="minorHAnsi"/>
                <w:color w:val="FF0000"/>
              </w:rPr>
              <w:t>Continuous assessment through activities recorded and through games, songs, practical activities such as what is in the bag, paired activities.</w:t>
            </w:r>
          </w:p>
          <w:p w14:paraId="3F40875C" w14:textId="77777777" w:rsidR="009404A9" w:rsidRPr="009404A9" w:rsidRDefault="009404A9" w:rsidP="009404A9">
            <w:pPr>
              <w:rPr>
                <w:rFonts w:cstheme="minorHAnsi"/>
                <w:color w:val="FF0000"/>
              </w:rPr>
            </w:pPr>
          </w:p>
          <w:p w14:paraId="2995BA67" w14:textId="77777777" w:rsidR="009404A9" w:rsidRPr="009404A9" w:rsidRDefault="009404A9" w:rsidP="009404A9">
            <w:pPr>
              <w:rPr>
                <w:rFonts w:cstheme="minorHAnsi"/>
                <w:color w:val="FF0000"/>
              </w:rPr>
            </w:pPr>
          </w:p>
          <w:p w14:paraId="701CBD0F" w14:textId="77777777" w:rsidR="009404A9" w:rsidRPr="009404A9" w:rsidRDefault="009404A9" w:rsidP="009404A9">
            <w:pPr>
              <w:rPr>
                <w:rFonts w:cstheme="minorHAnsi"/>
                <w:color w:val="FF0000"/>
              </w:rPr>
            </w:pPr>
            <w:r w:rsidRPr="009404A9">
              <w:rPr>
                <w:rFonts w:cstheme="minorHAnsi"/>
                <w:color w:val="FF0000"/>
              </w:rPr>
              <w:t>End of unit assessment – linked to end points.</w:t>
            </w:r>
          </w:p>
          <w:p w14:paraId="77E7A2CB" w14:textId="77777777" w:rsidR="009404A9" w:rsidRPr="009404A9" w:rsidRDefault="009404A9" w:rsidP="009404A9">
            <w:pPr>
              <w:rPr>
                <w:rFonts w:cstheme="minorHAnsi"/>
                <w:color w:val="FF0000"/>
              </w:rPr>
            </w:pPr>
          </w:p>
        </w:tc>
        <w:tc>
          <w:tcPr>
            <w:tcW w:w="4536" w:type="dxa"/>
            <w:gridSpan w:val="2"/>
            <w:shd w:val="clear" w:color="auto" w:fill="auto"/>
          </w:tcPr>
          <w:p w14:paraId="2A53C513" w14:textId="77777777" w:rsidR="009404A9" w:rsidRPr="009A7B15" w:rsidRDefault="009404A9" w:rsidP="009404A9">
            <w:pPr>
              <w:rPr>
                <w:rFonts w:cstheme="minorHAnsi"/>
                <w:color w:val="FF0000"/>
              </w:rPr>
            </w:pPr>
            <w:r w:rsidRPr="009A7B15">
              <w:rPr>
                <w:rFonts w:cstheme="minorHAnsi"/>
                <w:color w:val="FF0000"/>
              </w:rPr>
              <w:t>Continuous assessment through activities recorded and through games, songs, practical activities such as what is in the bag, paired activities.</w:t>
            </w:r>
          </w:p>
          <w:p w14:paraId="5278F582" w14:textId="77777777" w:rsidR="009404A9" w:rsidRDefault="009404A9" w:rsidP="009404A9">
            <w:pPr>
              <w:rPr>
                <w:rFonts w:cstheme="minorHAnsi"/>
                <w:color w:val="FF0000"/>
              </w:rPr>
            </w:pPr>
          </w:p>
          <w:p w14:paraId="13206440" w14:textId="19399E41" w:rsidR="009404A9" w:rsidRPr="00BE3C62" w:rsidRDefault="009404A9" w:rsidP="009404A9">
            <w:pPr>
              <w:rPr>
                <w:rFonts w:cstheme="minorHAnsi"/>
                <w:color w:val="FF0000"/>
              </w:rPr>
            </w:pPr>
            <w:r w:rsidRPr="00BE3C62">
              <w:rPr>
                <w:rFonts w:cstheme="minorHAnsi"/>
                <w:color w:val="FF0000"/>
              </w:rPr>
              <w:t>End of unit assessment – linked to end points.</w:t>
            </w:r>
          </w:p>
          <w:p w14:paraId="0C5D3505" w14:textId="77777777" w:rsidR="009404A9" w:rsidRPr="009A7B15" w:rsidRDefault="009404A9" w:rsidP="009404A9">
            <w:pPr>
              <w:rPr>
                <w:rFonts w:cstheme="minorHAnsi"/>
                <w:b/>
                <w:color w:val="FF0000"/>
              </w:rPr>
            </w:pPr>
          </w:p>
        </w:tc>
      </w:tr>
      <w:bookmarkEnd w:id="3"/>
      <w:tr w:rsidR="005F63A7" w:rsidRPr="008918B7" w14:paraId="3F644238" w14:textId="77777777" w:rsidTr="00D80BDA">
        <w:tc>
          <w:tcPr>
            <w:tcW w:w="1555" w:type="dxa"/>
            <w:shd w:val="clear" w:color="auto" w:fill="00B0F0"/>
          </w:tcPr>
          <w:p w14:paraId="39B2F2EE" w14:textId="28A8DDEA" w:rsidR="005F63A7" w:rsidRPr="005F63A7" w:rsidRDefault="00D80BDA" w:rsidP="005F63A7">
            <w:pPr>
              <w:rPr>
                <w:rFonts w:ascii="Calibri" w:hAnsi="Calibri" w:cs="Calibri"/>
                <w:color w:val="000000"/>
                <w:sz w:val="32"/>
                <w:shd w:val="clear" w:color="auto" w:fill="FFFFFF"/>
              </w:rPr>
            </w:pPr>
            <w:r w:rsidRPr="00D80BDA">
              <w:rPr>
                <w:rFonts w:ascii="Calibri" w:hAnsi="Calibri" w:cs="Calibri"/>
                <w:color w:val="000000"/>
                <w:sz w:val="32"/>
                <w:shd w:val="clear" w:color="auto" w:fill="FFFFFF"/>
              </w:rPr>
              <w:t>Year 6</w:t>
            </w:r>
          </w:p>
        </w:tc>
        <w:tc>
          <w:tcPr>
            <w:tcW w:w="4394" w:type="dxa"/>
            <w:gridSpan w:val="2"/>
            <w:shd w:val="clear" w:color="auto" w:fill="00B0F0"/>
          </w:tcPr>
          <w:p w14:paraId="211E76D8" w14:textId="77777777" w:rsidR="005F63A7" w:rsidRPr="008918B7" w:rsidRDefault="005F63A7" w:rsidP="005F63A7">
            <w:pPr>
              <w:jc w:val="center"/>
              <w:rPr>
                <w:b/>
                <w:sz w:val="20"/>
              </w:rPr>
            </w:pPr>
            <w:r w:rsidRPr="008918B7">
              <w:rPr>
                <w:b/>
                <w:sz w:val="20"/>
              </w:rPr>
              <w:t>Unit 1</w:t>
            </w:r>
          </w:p>
        </w:tc>
        <w:tc>
          <w:tcPr>
            <w:tcW w:w="4961" w:type="dxa"/>
            <w:shd w:val="clear" w:color="auto" w:fill="00B0F0"/>
          </w:tcPr>
          <w:p w14:paraId="28C202E7" w14:textId="77777777" w:rsidR="005F63A7" w:rsidRPr="008918B7" w:rsidRDefault="005F63A7" w:rsidP="005F63A7">
            <w:pPr>
              <w:jc w:val="center"/>
              <w:rPr>
                <w:b/>
                <w:sz w:val="20"/>
              </w:rPr>
            </w:pPr>
            <w:r w:rsidRPr="008918B7">
              <w:rPr>
                <w:b/>
                <w:sz w:val="20"/>
              </w:rPr>
              <w:t>Unit 2</w:t>
            </w:r>
          </w:p>
        </w:tc>
        <w:tc>
          <w:tcPr>
            <w:tcW w:w="4536" w:type="dxa"/>
            <w:gridSpan w:val="2"/>
            <w:shd w:val="clear" w:color="auto" w:fill="00B0F0"/>
          </w:tcPr>
          <w:p w14:paraId="35F627DE" w14:textId="77777777" w:rsidR="005F63A7" w:rsidRPr="008918B7" w:rsidRDefault="005F63A7" w:rsidP="005F63A7">
            <w:pPr>
              <w:jc w:val="center"/>
              <w:rPr>
                <w:b/>
                <w:sz w:val="20"/>
              </w:rPr>
            </w:pPr>
            <w:r w:rsidRPr="008918B7">
              <w:rPr>
                <w:b/>
                <w:sz w:val="20"/>
              </w:rPr>
              <w:t>Unit 3</w:t>
            </w:r>
          </w:p>
        </w:tc>
      </w:tr>
      <w:tr w:rsidR="005F63A7" w:rsidRPr="0075666A" w14:paraId="74626FCD" w14:textId="77777777" w:rsidTr="00D80BDA">
        <w:tc>
          <w:tcPr>
            <w:tcW w:w="1555" w:type="dxa"/>
            <w:shd w:val="clear" w:color="auto" w:fill="E7E6E6" w:themeFill="background2"/>
          </w:tcPr>
          <w:p w14:paraId="044D3EA1" w14:textId="18E617F4" w:rsidR="005F63A7" w:rsidRPr="008918B7" w:rsidRDefault="005F63A7" w:rsidP="005F63A7">
            <w:pPr>
              <w:rPr>
                <w:b/>
                <w:sz w:val="20"/>
              </w:rPr>
            </w:pPr>
          </w:p>
        </w:tc>
        <w:tc>
          <w:tcPr>
            <w:tcW w:w="4394" w:type="dxa"/>
            <w:gridSpan w:val="2"/>
            <w:shd w:val="clear" w:color="auto" w:fill="E7E6E6" w:themeFill="background2"/>
          </w:tcPr>
          <w:p w14:paraId="226869A0" w14:textId="6679FB42" w:rsidR="005F63A7" w:rsidRPr="008918B7" w:rsidRDefault="005F63A7" w:rsidP="005F63A7">
            <w:pPr>
              <w:jc w:val="center"/>
              <w:rPr>
                <w:b/>
                <w:sz w:val="20"/>
              </w:rPr>
            </w:pPr>
            <w:r w:rsidRPr="00380213">
              <w:rPr>
                <w:b/>
              </w:rPr>
              <w:t xml:space="preserve">At School </w:t>
            </w:r>
          </w:p>
        </w:tc>
        <w:tc>
          <w:tcPr>
            <w:tcW w:w="4961" w:type="dxa"/>
            <w:shd w:val="clear" w:color="auto" w:fill="E7E6E6" w:themeFill="background2"/>
          </w:tcPr>
          <w:p w14:paraId="1AA8EF60" w14:textId="0713EF08" w:rsidR="005F63A7" w:rsidRPr="00733527" w:rsidRDefault="005F63A7" w:rsidP="005F63A7">
            <w:pPr>
              <w:jc w:val="center"/>
              <w:rPr>
                <w:b/>
                <w:sz w:val="20"/>
              </w:rPr>
            </w:pPr>
            <w:r>
              <w:rPr>
                <w:b/>
                <w:sz w:val="20"/>
              </w:rPr>
              <w:t>Healthy Lifestyle</w:t>
            </w:r>
          </w:p>
        </w:tc>
        <w:tc>
          <w:tcPr>
            <w:tcW w:w="4536" w:type="dxa"/>
            <w:gridSpan w:val="2"/>
            <w:shd w:val="clear" w:color="auto" w:fill="E7E6E6" w:themeFill="background2"/>
          </w:tcPr>
          <w:p w14:paraId="5DF3FDF4" w14:textId="3C062490" w:rsidR="005F63A7" w:rsidRPr="00733527" w:rsidRDefault="005F63A7" w:rsidP="005F63A7">
            <w:pPr>
              <w:rPr>
                <w:b/>
                <w:sz w:val="20"/>
              </w:rPr>
            </w:pPr>
            <w:r w:rsidRPr="00380213">
              <w:rPr>
                <w:b/>
              </w:rPr>
              <w:t xml:space="preserve">                                  At the weekend </w:t>
            </w:r>
          </w:p>
        </w:tc>
      </w:tr>
      <w:tr w:rsidR="00447631" w:rsidRPr="008918B7" w14:paraId="1F90C667" w14:textId="77777777" w:rsidTr="00D80BDA">
        <w:tc>
          <w:tcPr>
            <w:tcW w:w="1555" w:type="dxa"/>
            <w:shd w:val="clear" w:color="auto" w:fill="E7E6E6" w:themeFill="background2"/>
          </w:tcPr>
          <w:p w14:paraId="7F67F677" w14:textId="36CA3ADD" w:rsidR="00447631" w:rsidRPr="008918B7" w:rsidRDefault="00447631" w:rsidP="00447631">
            <w:pPr>
              <w:rPr>
                <w:b/>
                <w:sz w:val="20"/>
              </w:rPr>
            </w:pPr>
            <w:r w:rsidRPr="008918B7">
              <w:rPr>
                <w:b/>
                <w:sz w:val="20"/>
              </w:rPr>
              <w:t>Learning objectives</w:t>
            </w:r>
          </w:p>
        </w:tc>
        <w:tc>
          <w:tcPr>
            <w:tcW w:w="4394" w:type="dxa"/>
            <w:gridSpan w:val="2"/>
            <w:shd w:val="clear" w:color="auto" w:fill="auto"/>
          </w:tcPr>
          <w:p w14:paraId="5267421E" w14:textId="02C5E26C" w:rsidR="00447631" w:rsidRPr="009A7B15" w:rsidRDefault="00447631" w:rsidP="00447631">
            <w:pPr>
              <w:autoSpaceDE w:val="0"/>
              <w:autoSpaceDN w:val="0"/>
              <w:adjustRightInd w:val="0"/>
              <w:rPr>
                <w:rFonts w:cstheme="minorHAnsi"/>
                <w:b/>
                <w:color w:val="00B0F0"/>
              </w:rPr>
            </w:pPr>
            <w:r w:rsidRPr="009A7B15">
              <w:rPr>
                <w:rFonts w:cstheme="minorHAnsi"/>
                <w:b/>
                <w:bCs/>
                <w:color w:val="00B0F0"/>
              </w:rPr>
              <w:t>To discuss what subjects you like and do not like at school and give a reason why in Spanish</w:t>
            </w:r>
          </w:p>
        </w:tc>
        <w:tc>
          <w:tcPr>
            <w:tcW w:w="4961" w:type="dxa"/>
            <w:shd w:val="clear" w:color="auto" w:fill="auto"/>
          </w:tcPr>
          <w:p w14:paraId="5E6061B9" w14:textId="0CEBD516" w:rsidR="00447631" w:rsidRPr="00447631" w:rsidRDefault="00447631" w:rsidP="00447631">
            <w:pPr>
              <w:rPr>
                <w:rFonts w:cstheme="minorHAnsi"/>
                <w:b/>
                <w:color w:val="00B0F0"/>
              </w:rPr>
            </w:pPr>
            <w:r w:rsidRPr="00447631">
              <w:rPr>
                <w:rFonts w:cstheme="minorHAnsi"/>
                <w:b/>
                <w:color w:val="00B0F0"/>
              </w:rPr>
              <w:t>To discuss a healthy lifestyle in Spanish</w:t>
            </w:r>
          </w:p>
        </w:tc>
        <w:tc>
          <w:tcPr>
            <w:tcW w:w="4536" w:type="dxa"/>
            <w:gridSpan w:val="2"/>
            <w:shd w:val="clear" w:color="auto" w:fill="auto"/>
          </w:tcPr>
          <w:p w14:paraId="3291D478" w14:textId="760F725B" w:rsidR="00447631" w:rsidRPr="009A7B15" w:rsidRDefault="00447631" w:rsidP="00447631">
            <w:pPr>
              <w:jc w:val="center"/>
              <w:rPr>
                <w:rFonts w:cstheme="minorHAnsi"/>
                <w:b/>
                <w:color w:val="00B0F0"/>
              </w:rPr>
            </w:pPr>
            <w:r w:rsidRPr="009A7B15">
              <w:rPr>
                <w:rFonts w:cstheme="minorHAnsi"/>
                <w:b/>
                <w:bCs/>
                <w:color w:val="00B0F0"/>
              </w:rPr>
              <w:t>To describe what activities I do at the weekend with a time and an opinion In Spanish</w:t>
            </w:r>
          </w:p>
        </w:tc>
      </w:tr>
      <w:tr w:rsidR="00447631" w:rsidRPr="008918B7" w14:paraId="3CAEF577" w14:textId="77777777" w:rsidTr="00D80BDA">
        <w:tc>
          <w:tcPr>
            <w:tcW w:w="1555" w:type="dxa"/>
            <w:shd w:val="clear" w:color="auto" w:fill="E7E6E6" w:themeFill="background2"/>
          </w:tcPr>
          <w:p w14:paraId="282A4228" w14:textId="0740F7D8" w:rsidR="00447631" w:rsidRPr="008918B7" w:rsidRDefault="00447631" w:rsidP="00447631">
            <w:pPr>
              <w:rPr>
                <w:b/>
                <w:sz w:val="20"/>
              </w:rPr>
            </w:pPr>
            <w:r>
              <w:rPr>
                <w:b/>
                <w:sz w:val="20"/>
              </w:rPr>
              <w:t xml:space="preserve">Phonics </w:t>
            </w:r>
          </w:p>
        </w:tc>
        <w:tc>
          <w:tcPr>
            <w:tcW w:w="4394" w:type="dxa"/>
            <w:gridSpan w:val="2"/>
            <w:shd w:val="clear" w:color="auto" w:fill="auto"/>
          </w:tcPr>
          <w:p w14:paraId="7C8BEA80"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Recommended phonics focus: B V CC QU Z</w:t>
            </w:r>
          </w:p>
          <w:p w14:paraId="1EB02338" w14:textId="77777777" w:rsidR="00447631" w:rsidRPr="009A7B15" w:rsidRDefault="00447631" w:rsidP="00447631">
            <w:pPr>
              <w:autoSpaceDE w:val="0"/>
              <w:autoSpaceDN w:val="0"/>
              <w:adjustRightInd w:val="0"/>
              <w:rPr>
                <w:rFonts w:cstheme="minorHAnsi"/>
                <w:color w:val="00B0F0"/>
              </w:rPr>
            </w:pPr>
          </w:p>
          <w:p w14:paraId="6643E958"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 B sound in </w:t>
            </w:r>
            <w:proofErr w:type="spellStart"/>
            <w:r w:rsidRPr="009A7B15">
              <w:rPr>
                <w:rFonts w:cstheme="minorHAnsi"/>
                <w:color w:val="00B0F0"/>
              </w:rPr>
              <w:t>aburrido</w:t>
            </w:r>
            <w:proofErr w:type="spellEnd"/>
            <w:r w:rsidRPr="009A7B15">
              <w:rPr>
                <w:rFonts w:cstheme="minorHAnsi"/>
                <w:color w:val="00B0F0"/>
              </w:rPr>
              <w:t xml:space="preserve"> &amp; QU sound in </w:t>
            </w:r>
            <w:proofErr w:type="spellStart"/>
            <w:r w:rsidRPr="009A7B15">
              <w:rPr>
                <w:rFonts w:cstheme="minorHAnsi"/>
                <w:color w:val="00B0F0"/>
              </w:rPr>
              <w:t>porque</w:t>
            </w:r>
            <w:proofErr w:type="spellEnd"/>
          </w:p>
          <w:p w14:paraId="01845860" w14:textId="77777777" w:rsidR="00447631" w:rsidRDefault="00447631" w:rsidP="00447631">
            <w:pPr>
              <w:autoSpaceDE w:val="0"/>
              <w:autoSpaceDN w:val="0"/>
              <w:adjustRightInd w:val="0"/>
              <w:rPr>
                <w:rFonts w:cstheme="minorHAnsi"/>
                <w:color w:val="00B0F0"/>
              </w:rPr>
            </w:pPr>
          </w:p>
          <w:p w14:paraId="565BB22E" w14:textId="05D752BA" w:rsidR="00447631" w:rsidRDefault="00447631" w:rsidP="00447631">
            <w:pPr>
              <w:autoSpaceDE w:val="0"/>
              <w:autoSpaceDN w:val="0"/>
              <w:adjustRightInd w:val="0"/>
              <w:rPr>
                <w:rFonts w:cstheme="minorHAnsi"/>
                <w:color w:val="00B0F0"/>
              </w:rPr>
            </w:pPr>
            <w:r>
              <w:rPr>
                <w:rFonts w:cstheme="minorHAnsi"/>
                <w:color w:val="00B0F0"/>
              </w:rPr>
              <w:t>S</w:t>
            </w:r>
            <w:r w:rsidRPr="009A7B15">
              <w:rPr>
                <w:rFonts w:cstheme="minorHAnsi"/>
                <w:color w:val="00B0F0"/>
              </w:rPr>
              <w:t xml:space="preserve">tress Placement. Words that end in a consonant (apart from ‘n’ or ‘s’ should be stressed on the last syllable. For words that </w:t>
            </w:r>
            <w:r w:rsidRPr="009A7B15">
              <w:rPr>
                <w:rFonts w:cstheme="minorHAnsi"/>
                <w:color w:val="00B0F0"/>
              </w:rPr>
              <w:lastRenderedPageBreak/>
              <w:t>end in a vowel or ‘n’ and ‘s’ it is normally the second to last syllable like in-</w:t>
            </w:r>
            <w:proofErr w:type="spellStart"/>
            <w:r w:rsidRPr="009A7B15">
              <w:rPr>
                <w:rFonts w:cstheme="minorHAnsi"/>
                <w:color w:val="00B0F0"/>
              </w:rPr>
              <w:t>te</w:t>
            </w:r>
            <w:proofErr w:type="spellEnd"/>
            <w:r w:rsidRPr="009A7B15">
              <w:rPr>
                <w:rFonts w:cstheme="minorHAnsi"/>
                <w:color w:val="00B0F0"/>
              </w:rPr>
              <w:t>-re-</w:t>
            </w:r>
            <w:proofErr w:type="spellStart"/>
            <w:r w:rsidRPr="009A7B15">
              <w:rPr>
                <w:rFonts w:cstheme="minorHAnsi"/>
                <w:color w:val="00B0F0"/>
              </w:rPr>
              <w:t>san</w:t>
            </w:r>
            <w:proofErr w:type="spellEnd"/>
            <w:r w:rsidRPr="009A7B15">
              <w:rPr>
                <w:rFonts w:cstheme="minorHAnsi"/>
                <w:color w:val="00B0F0"/>
              </w:rPr>
              <w:t>-</w:t>
            </w:r>
            <w:proofErr w:type="spellStart"/>
            <w:r w:rsidRPr="009A7B15">
              <w:rPr>
                <w:rFonts w:cstheme="minorHAnsi"/>
                <w:color w:val="00B0F0"/>
              </w:rPr>
              <w:t>te</w:t>
            </w:r>
            <w:proofErr w:type="spellEnd"/>
            <w:r w:rsidRPr="009A7B15">
              <w:rPr>
                <w:rFonts w:cstheme="minorHAnsi"/>
                <w:color w:val="00B0F0"/>
              </w:rPr>
              <w:t xml:space="preserve"> and di-</w:t>
            </w:r>
            <w:proofErr w:type="spellStart"/>
            <w:r w:rsidRPr="009A7B15">
              <w:rPr>
                <w:rFonts w:cstheme="minorHAnsi"/>
                <w:color w:val="00B0F0"/>
              </w:rPr>
              <w:t>ver</w:t>
            </w:r>
            <w:proofErr w:type="spellEnd"/>
            <w:r w:rsidRPr="009A7B15">
              <w:rPr>
                <w:rFonts w:cstheme="minorHAnsi"/>
                <w:color w:val="00B0F0"/>
              </w:rPr>
              <w:t>-</w:t>
            </w:r>
            <w:proofErr w:type="spellStart"/>
            <w:r w:rsidRPr="009A7B15">
              <w:rPr>
                <w:rFonts w:cstheme="minorHAnsi"/>
                <w:color w:val="00B0F0"/>
              </w:rPr>
              <w:t>ti</w:t>
            </w:r>
            <w:proofErr w:type="spellEnd"/>
            <w:r w:rsidRPr="009A7B15">
              <w:rPr>
                <w:rFonts w:cstheme="minorHAnsi"/>
                <w:color w:val="00B0F0"/>
              </w:rPr>
              <w:t>-do.</w:t>
            </w:r>
          </w:p>
          <w:p w14:paraId="3787F559" w14:textId="77777777" w:rsidR="00447631" w:rsidRDefault="00447631" w:rsidP="00447631">
            <w:pPr>
              <w:autoSpaceDE w:val="0"/>
              <w:autoSpaceDN w:val="0"/>
              <w:adjustRightInd w:val="0"/>
              <w:rPr>
                <w:rFonts w:cstheme="minorHAnsi"/>
                <w:color w:val="00B0F0"/>
              </w:rPr>
            </w:pPr>
          </w:p>
          <w:p w14:paraId="16CF670E" w14:textId="75DC3165" w:rsidR="00447631" w:rsidRDefault="00447631" w:rsidP="00447631">
            <w:pPr>
              <w:autoSpaceDE w:val="0"/>
              <w:autoSpaceDN w:val="0"/>
              <w:adjustRightInd w:val="0"/>
              <w:rPr>
                <w:rFonts w:cstheme="minorHAnsi"/>
                <w:color w:val="00B0F0"/>
              </w:rPr>
            </w:pPr>
            <w:r w:rsidRPr="009A7B15">
              <w:rPr>
                <w:rFonts w:cstheme="minorHAnsi"/>
                <w:color w:val="00B0F0"/>
              </w:rPr>
              <w:t>Accents. Accents can only be written over vowels in Spanish and indicate the vowel is stressed – regardless of the other rules! As seen in in-</w:t>
            </w:r>
            <w:proofErr w:type="spellStart"/>
            <w:r w:rsidRPr="009A7B15">
              <w:rPr>
                <w:rFonts w:cstheme="minorHAnsi"/>
                <w:color w:val="00B0F0"/>
              </w:rPr>
              <w:t>glés</w:t>
            </w:r>
            <w:proofErr w:type="spellEnd"/>
            <w:r w:rsidRPr="009A7B15">
              <w:rPr>
                <w:rFonts w:cstheme="minorHAnsi"/>
                <w:color w:val="00B0F0"/>
              </w:rPr>
              <w:t xml:space="preserve">, </w:t>
            </w:r>
            <w:proofErr w:type="spellStart"/>
            <w:r w:rsidRPr="009A7B15">
              <w:rPr>
                <w:rFonts w:cstheme="minorHAnsi"/>
                <w:color w:val="00B0F0"/>
              </w:rPr>
              <w:t>fá-cil</w:t>
            </w:r>
            <w:proofErr w:type="spellEnd"/>
            <w:r w:rsidRPr="009A7B15">
              <w:rPr>
                <w:rFonts w:cstheme="minorHAnsi"/>
                <w:color w:val="00B0F0"/>
              </w:rPr>
              <w:t xml:space="preserve"> and ma-</w:t>
            </w:r>
            <w:proofErr w:type="spellStart"/>
            <w:r w:rsidRPr="009A7B15">
              <w:rPr>
                <w:rFonts w:cstheme="minorHAnsi"/>
                <w:color w:val="00B0F0"/>
              </w:rPr>
              <w:t>te</w:t>
            </w:r>
            <w:proofErr w:type="spellEnd"/>
            <w:r w:rsidRPr="009A7B15">
              <w:rPr>
                <w:rFonts w:cstheme="minorHAnsi"/>
                <w:color w:val="00B0F0"/>
              </w:rPr>
              <w:t>-</w:t>
            </w:r>
            <w:proofErr w:type="spellStart"/>
            <w:r w:rsidRPr="009A7B15">
              <w:rPr>
                <w:rFonts w:cstheme="minorHAnsi"/>
                <w:color w:val="00B0F0"/>
              </w:rPr>
              <w:t>má-ti-cas</w:t>
            </w:r>
            <w:proofErr w:type="spellEnd"/>
            <w:r w:rsidRPr="009A7B15">
              <w:rPr>
                <w:rFonts w:cstheme="minorHAnsi"/>
                <w:color w:val="00B0F0"/>
              </w:rPr>
              <w:t>.</w:t>
            </w:r>
          </w:p>
          <w:p w14:paraId="2A02AD60" w14:textId="77777777" w:rsidR="00447631" w:rsidRDefault="00447631" w:rsidP="00447631">
            <w:pPr>
              <w:autoSpaceDE w:val="0"/>
              <w:autoSpaceDN w:val="0"/>
              <w:adjustRightInd w:val="0"/>
              <w:rPr>
                <w:rFonts w:cstheme="minorHAnsi"/>
                <w:color w:val="00B0F0"/>
              </w:rPr>
            </w:pPr>
          </w:p>
          <w:p w14:paraId="2DB13D7C" w14:textId="22B8E3AA" w:rsidR="00447631" w:rsidRPr="009A7B15" w:rsidRDefault="00447631" w:rsidP="00447631">
            <w:pPr>
              <w:autoSpaceDE w:val="0"/>
              <w:autoSpaceDN w:val="0"/>
              <w:adjustRightInd w:val="0"/>
              <w:rPr>
                <w:rFonts w:cstheme="minorHAnsi"/>
                <w:color w:val="00B0F0"/>
              </w:rPr>
            </w:pPr>
            <w:r w:rsidRPr="009A7B15">
              <w:rPr>
                <w:rFonts w:cstheme="minorHAnsi"/>
                <w:color w:val="00B0F0"/>
              </w:rPr>
              <w:t>Ñ tilde. This changes the ‘n’ to a ‘</w:t>
            </w:r>
            <w:proofErr w:type="spellStart"/>
            <w:r w:rsidRPr="009A7B15">
              <w:rPr>
                <w:rFonts w:cstheme="minorHAnsi"/>
                <w:color w:val="00B0F0"/>
              </w:rPr>
              <w:t>ny</w:t>
            </w:r>
            <w:proofErr w:type="spellEnd"/>
            <w:r w:rsidRPr="009A7B15">
              <w:rPr>
                <w:rFonts w:cstheme="minorHAnsi"/>
                <w:color w:val="00B0F0"/>
              </w:rPr>
              <w:t>’ sound like in the English word onion.</w:t>
            </w:r>
          </w:p>
          <w:p w14:paraId="039076C6" w14:textId="77777777" w:rsidR="00447631" w:rsidRDefault="00447631" w:rsidP="00447631">
            <w:pPr>
              <w:autoSpaceDE w:val="0"/>
              <w:autoSpaceDN w:val="0"/>
              <w:adjustRightInd w:val="0"/>
              <w:rPr>
                <w:rFonts w:cstheme="minorHAnsi"/>
                <w:color w:val="00B0F0"/>
              </w:rPr>
            </w:pPr>
            <w:r w:rsidRPr="009A7B15">
              <w:rPr>
                <w:rFonts w:cstheme="minorHAnsi"/>
                <w:color w:val="00B0F0"/>
              </w:rPr>
              <w:t xml:space="preserve">It is another letter in Spanish not just another phoneme as in </w:t>
            </w:r>
            <w:proofErr w:type="spellStart"/>
            <w:r w:rsidRPr="009A7B15">
              <w:rPr>
                <w:rFonts w:cstheme="minorHAnsi"/>
                <w:color w:val="00B0F0"/>
              </w:rPr>
              <w:t>español</w:t>
            </w:r>
            <w:proofErr w:type="spellEnd"/>
            <w:r w:rsidRPr="009A7B15">
              <w:rPr>
                <w:rFonts w:cstheme="minorHAnsi"/>
                <w:color w:val="00B0F0"/>
              </w:rPr>
              <w:t>.</w:t>
            </w:r>
          </w:p>
          <w:p w14:paraId="077A42A6" w14:textId="77777777" w:rsidR="00447631" w:rsidRPr="009A7B15" w:rsidRDefault="00447631" w:rsidP="00447631">
            <w:pPr>
              <w:autoSpaceDE w:val="0"/>
              <w:autoSpaceDN w:val="0"/>
              <w:adjustRightInd w:val="0"/>
              <w:rPr>
                <w:rFonts w:cstheme="minorHAnsi"/>
                <w:color w:val="00B0F0"/>
              </w:rPr>
            </w:pPr>
          </w:p>
          <w:p w14:paraId="58292A4C" w14:textId="6AB72AB3" w:rsidR="00447631" w:rsidRPr="009A7B15" w:rsidRDefault="00447631" w:rsidP="00447631">
            <w:pPr>
              <w:autoSpaceDE w:val="0"/>
              <w:autoSpaceDN w:val="0"/>
              <w:adjustRightInd w:val="0"/>
              <w:rPr>
                <w:rFonts w:cstheme="minorHAnsi"/>
                <w:color w:val="00B0F0"/>
              </w:rPr>
            </w:pPr>
            <w:r w:rsidRPr="009A7B15">
              <w:rPr>
                <w:rFonts w:cstheme="minorHAnsi"/>
                <w:color w:val="00B0F0"/>
              </w:rPr>
              <w:t>Silent letters. ‘H’ is always a silent letter in Spanish (unless the word is of foreign origin). Hola is pronounced ola.</w:t>
            </w:r>
          </w:p>
          <w:p w14:paraId="3E48916E" w14:textId="77777777" w:rsidR="00447631" w:rsidRPr="009A7B15" w:rsidRDefault="00447631" w:rsidP="00447631">
            <w:pPr>
              <w:autoSpaceDE w:val="0"/>
              <w:autoSpaceDN w:val="0"/>
              <w:adjustRightInd w:val="0"/>
              <w:rPr>
                <w:rFonts w:cstheme="minorHAnsi"/>
                <w:color w:val="00B0F0"/>
              </w:rPr>
            </w:pPr>
          </w:p>
          <w:p w14:paraId="7838BCF0" w14:textId="58A79519" w:rsidR="00447631" w:rsidRPr="009A7B15" w:rsidRDefault="00447631" w:rsidP="00447631">
            <w:pPr>
              <w:rPr>
                <w:rFonts w:cstheme="minorHAnsi"/>
                <w:b/>
                <w:color w:val="00B0F0"/>
              </w:rPr>
            </w:pPr>
          </w:p>
        </w:tc>
        <w:tc>
          <w:tcPr>
            <w:tcW w:w="4961" w:type="dxa"/>
            <w:shd w:val="clear" w:color="auto" w:fill="auto"/>
          </w:tcPr>
          <w:p w14:paraId="2CDF605C" w14:textId="77777777" w:rsidR="00447631" w:rsidRPr="00447631" w:rsidRDefault="00447631" w:rsidP="00447631">
            <w:pPr>
              <w:autoSpaceDE w:val="0"/>
              <w:autoSpaceDN w:val="0"/>
              <w:adjustRightInd w:val="0"/>
              <w:rPr>
                <w:color w:val="00B0F0"/>
              </w:rPr>
            </w:pPr>
            <w:r w:rsidRPr="00447631">
              <w:rPr>
                <w:color w:val="00B0F0"/>
              </w:rPr>
              <w:lastRenderedPageBreak/>
              <w:t>Recommended phonics focus: B V CC QU Z</w:t>
            </w:r>
          </w:p>
          <w:p w14:paraId="2D4F71FB" w14:textId="77777777" w:rsidR="00447631" w:rsidRPr="00447631" w:rsidRDefault="00447631" w:rsidP="00447631">
            <w:pPr>
              <w:autoSpaceDE w:val="0"/>
              <w:autoSpaceDN w:val="0"/>
              <w:adjustRightInd w:val="0"/>
              <w:rPr>
                <w:color w:val="00B0F0"/>
              </w:rPr>
            </w:pPr>
          </w:p>
          <w:p w14:paraId="62E839EB" w14:textId="77777777" w:rsidR="00447631" w:rsidRPr="00447631" w:rsidRDefault="00447631" w:rsidP="00447631">
            <w:pPr>
              <w:autoSpaceDE w:val="0"/>
              <w:autoSpaceDN w:val="0"/>
              <w:adjustRightInd w:val="0"/>
              <w:rPr>
                <w:color w:val="00B0F0"/>
              </w:rPr>
            </w:pPr>
            <w:r w:rsidRPr="00447631">
              <w:rPr>
                <w:color w:val="00B0F0"/>
              </w:rPr>
              <w:t xml:space="preserve">B sound in </w:t>
            </w:r>
            <w:proofErr w:type="spellStart"/>
            <w:r w:rsidRPr="00447631">
              <w:rPr>
                <w:color w:val="00B0F0"/>
              </w:rPr>
              <w:t>beber</w:t>
            </w:r>
            <w:proofErr w:type="spellEnd"/>
            <w:r w:rsidRPr="00447631">
              <w:rPr>
                <w:color w:val="00B0F0"/>
              </w:rPr>
              <w:t xml:space="preserve">, bueno, </w:t>
            </w:r>
            <w:proofErr w:type="spellStart"/>
            <w:r w:rsidRPr="00447631">
              <w:rPr>
                <w:color w:val="00B0F0"/>
              </w:rPr>
              <w:t>blanco</w:t>
            </w:r>
            <w:proofErr w:type="spellEnd"/>
            <w:r w:rsidRPr="00447631">
              <w:rPr>
                <w:color w:val="00B0F0"/>
              </w:rPr>
              <w:t xml:space="preserve"> &amp; </w:t>
            </w:r>
            <w:proofErr w:type="spellStart"/>
            <w:r w:rsidRPr="00447631">
              <w:rPr>
                <w:color w:val="00B0F0"/>
              </w:rPr>
              <w:t>bebo</w:t>
            </w:r>
            <w:proofErr w:type="spellEnd"/>
            <w:r w:rsidRPr="00447631">
              <w:rPr>
                <w:color w:val="00B0F0"/>
              </w:rPr>
              <w:t xml:space="preserve"> </w:t>
            </w:r>
          </w:p>
          <w:p w14:paraId="26FC9CD0" w14:textId="77777777" w:rsidR="00447631" w:rsidRPr="00447631" w:rsidRDefault="00447631" w:rsidP="00447631">
            <w:pPr>
              <w:autoSpaceDE w:val="0"/>
              <w:autoSpaceDN w:val="0"/>
              <w:adjustRightInd w:val="0"/>
              <w:rPr>
                <w:color w:val="00B0F0"/>
              </w:rPr>
            </w:pPr>
            <w:r w:rsidRPr="00447631">
              <w:rPr>
                <w:color w:val="00B0F0"/>
              </w:rPr>
              <w:t xml:space="preserve">V sound in </w:t>
            </w:r>
            <w:proofErr w:type="spellStart"/>
            <w:r w:rsidRPr="00447631">
              <w:rPr>
                <w:color w:val="00B0F0"/>
              </w:rPr>
              <w:t>vegetales</w:t>
            </w:r>
            <w:proofErr w:type="spellEnd"/>
            <w:r w:rsidRPr="00447631">
              <w:rPr>
                <w:color w:val="00B0F0"/>
              </w:rPr>
              <w:t xml:space="preserve"> &amp; </w:t>
            </w:r>
            <w:proofErr w:type="spellStart"/>
            <w:r w:rsidRPr="00447631">
              <w:rPr>
                <w:color w:val="00B0F0"/>
              </w:rPr>
              <w:t>veo</w:t>
            </w:r>
            <w:proofErr w:type="spellEnd"/>
            <w:r w:rsidRPr="00447631">
              <w:rPr>
                <w:color w:val="00B0F0"/>
              </w:rPr>
              <w:t xml:space="preserve"> </w:t>
            </w:r>
          </w:p>
          <w:p w14:paraId="339586F7" w14:textId="77777777" w:rsidR="00447631" w:rsidRPr="00447631" w:rsidRDefault="00447631" w:rsidP="00447631">
            <w:pPr>
              <w:autoSpaceDE w:val="0"/>
              <w:autoSpaceDN w:val="0"/>
              <w:adjustRightInd w:val="0"/>
              <w:rPr>
                <w:color w:val="00B0F0"/>
              </w:rPr>
            </w:pPr>
            <w:r w:rsidRPr="00447631">
              <w:rPr>
                <w:color w:val="00B0F0"/>
              </w:rPr>
              <w:t xml:space="preserve">Qu sound in que &amp; </w:t>
            </w:r>
            <w:proofErr w:type="spellStart"/>
            <w:r w:rsidRPr="00447631">
              <w:rPr>
                <w:color w:val="00B0F0"/>
              </w:rPr>
              <w:t>mantequilla</w:t>
            </w:r>
            <w:proofErr w:type="spellEnd"/>
            <w:r w:rsidRPr="00447631">
              <w:rPr>
                <w:color w:val="00B0F0"/>
              </w:rPr>
              <w:t xml:space="preserve"> </w:t>
            </w:r>
          </w:p>
          <w:p w14:paraId="3E5CF480" w14:textId="77777777" w:rsidR="00447631" w:rsidRPr="00447631" w:rsidRDefault="00447631" w:rsidP="00447631">
            <w:pPr>
              <w:autoSpaceDE w:val="0"/>
              <w:autoSpaceDN w:val="0"/>
              <w:adjustRightInd w:val="0"/>
              <w:rPr>
                <w:color w:val="00B0F0"/>
              </w:rPr>
            </w:pPr>
          </w:p>
          <w:p w14:paraId="657F1556" w14:textId="77777777" w:rsidR="00447631" w:rsidRPr="00447631" w:rsidRDefault="00447631" w:rsidP="00447631">
            <w:pPr>
              <w:autoSpaceDE w:val="0"/>
              <w:autoSpaceDN w:val="0"/>
              <w:adjustRightInd w:val="0"/>
              <w:rPr>
                <w:color w:val="00B0F0"/>
              </w:rPr>
            </w:pPr>
            <w:r w:rsidRPr="00447631">
              <w:rPr>
                <w:color w:val="00B0F0"/>
              </w:rPr>
              <w:lastRenderedPageBreak/>
              <w:t xml:space="preserve">Stress Placement. Words that end in a consonant (apart from ‘n’ or ‘s’ should be stressed on the last syllable as in </w:t>
            </w:r>
            <w:proofErr w:type="spellStart"/>
            <w:r w:rsidRPr="00447631">
              <w:rPr>
                <w:color w:val="00B0F0"/>
              </w:rPr>
              <w:t>sa</w:t>
            </w:r>
            <w:proofErr w:type="spellEnd"/>
            <w:r w:rsidRPr="00447631">
              <w:rPr>
                <w:color w:val="00B0F0"/>
              </w:rPr>
              <w:t>‐lud. For words that end in a vowel or ‘n’ and ‘s’ it is normally the second to last syllable like pa‐ta‐</w:t>
            </w:r>
            <w:proofErr w:type="spellStart"/>
            <w:r w:rsidRPr="00447631">
              <w:rPr>
                <w:color w:val="00B0F0"/>
              </w:rPr>
              <w:t>tas.</w:t>
            </w:r>
            <w:proofErr w:type="spellEnd"/>
            <w:r w:rsidRPr="00447631">
              <w:rPr>
                <w:color w:val="00B0F0"/>
              </w:rPr>
              <w:t xml:space="preserve"> </w:t>
            </w:r>
          </w:p>
          <w:p w14:paraId="7407FA11" w14:textId="77777777" w:rsidR="00447631" w:rsidRPr="00447631" w:rsidRDefault="00447631" w:rsidP="00447631">
            <w:pPr>
              <w:autoSpaceDE w:val="0"/>
              <w:autoSpaceDN w:val="0"/>
              <w:adjustRightInd w:val="0"/>
              <w:rPr>
                <w:color w:val="00B0F0"/>
              </w:rPr>
            </w:pPr>
          </w:p>
          <w:p w14:paraId="59C9E2FA" w14:textId="77777777" w:rsidR="00447631" w:rsidRPr="00447631" w:rsidRDefault="00447631" w:rsidP="00447631">
            <w:pPr>
              <w:autoSpaceDE w:val="0"/>
              <w:autoSpaceDN w:val="0"/>
              <w:adjustRightInd w:val="0"/>
              <w:rPr>
                <w:color w:val="00B0F0"/>
              </w:rPr>
            </w:pPr>
            <w:r w:rsidRPr="00447631">
              <w:rPr>
                <w:color w:val="00B0F0"/>
              </w:rPr>
              <w:t xml:space="preserve">Accents. Accents can only be written over vowels in Spanish and indicate the vowel is stressed – regardless of the other rules! As seen in </w:t>
            </w:r>
            <w:proofErr w:type="spellStart"/>
            <w:r w:rsidRPr="00447631">
              <w:rPr>
                <w:color w:val="00B0F0"/>
              </w:rPr>
              <w:t>na</w:t>
            </w:r>
            <w:proofErr w:type="spellEnd"/>
            <w:r w:rsidRPr="00447631">
              <w:rPr>
                <w:color w:val="00B0F0"/>
              </w:rPr>
              <w:t>‐ta‐</w:t>
            </w:r>
            <w:proofErr w:type="spellStart"/>
            <w:r w:rsidRPr="00447631">
              <w:rPr>
                <w:color w:val="00B0F0"/>
              </w:rPr>
              <w:t>ción</w:t>
            </w:r>
            <w:proofErr w:type="spellEnd"/>
            <w:r w:rsidRPr="00447631">
              <w:rPr>
                <w:color w:val="00B0F0"/>
              </w:rPr>
              <w:t>.</w:t>
            </w:r>
          </w:p>
          <w:p w14:paraId="1F5E9369" w14:textId="77777777" w:rsidR="00447631" w:rsidRPr="00447631" w:rsidRDefault="00447631" w:rsidP="00447631">
            <w:pPr>
              <w:autoSpaceDE w:val="0"/>
              <w:autoSpaceDN w:val="0"/>
              <w:adjustRightInd w:val="0"/>
              <w:rPr>
                <w:color w:val="00B0F0"/>
              </w:rPr>
            </w:pPr>
          </w:p>
          <w:p w14:paraId="33B53D2C" w14:textId="0A49EFF3" w:rsidR="00447631" w:rsidRPr="009A7B15" w:rsidRDefault="00447631" w:rsidP="00447631">
            <w:pPr>
              <w:autoSpaceDE w:val="0"/>
              <w:autoSpaceDN w:val="0"/>
              <w:adjustRightInd w:val="0"/>
              <w:rPr>
                <w:rFonts w:cstheme="minorHAnsi"/>
                <w:color w:val="00B0F0"/>
              </w:rPr>
            </w:pPr>
            <w:r w:rsidRPr="00447631">
              <w:rPr>
                <w:color w:val="00B0F0"/>
              </w:rPr>
              <w:t>Ñ tilde. This changes the ‘n’ to a ‘</w:t>
            </w:r>
            <w:proofErr w:type="spellStart"/>
            <w:r w:rsidRPr="00447631">
              <w:rPr>
                <w:color w:val="00B0F0"/>
              </w:rPr>
              <w:t>ny</w:t>
            </w:r>
            <w:proofErr w:type="spellEnd"/>
            <w:r w:rsidRPr="00447631">
              <w:rPr>
                <w:color w:val="00B0F0"/>
              </w:rPr>
              <w:t xml:space="preserve">’ sound like in </w:t>
            </w:r>
            <w:proofErr w:type="spellStart"/>
            <w:r w:rsidRPr="00447631">
              <w:rPr>
                <w:color w:val="00B0F0"/>
              </w:rPr>
              <w:t>añadir</w:t>
            </w:r>
            <w:proofErr w:type="spellEnd"/>
            <w:r w:rsidRPr="00447631">
              <w:rPr>
                <w:color w:val="00B0F0"/>
              </w:rPr>
              <w:t>.</w:t>
            </w:r>
          </w:p>
        </w:tc>
        <w:tc>
          <w:tcPr>
            <w:tcW w:w="4536" w:type="dxa"/>
            <w:gridSpan w:val="2"/>
            <w:shd w:val="clear" w:color="auto" w:fill="auto"/>
          </w:tcPr>
          <w:p w14:paraId="49A304DE"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lastRenderedPageBreak/>
              <w:t>Recommended phonics focus: B V CC QU Z</w:t>
            </w:r>
          </w:p>
          <w:p w14:paraId="0DFEA393" w14:textId="77777777" w:rsidR="00447631" w:rsidRPr="009A7B15" w:rsidRDefault="00447631" w:rsidP="00447631">
            <w:pPr>
              <w:autoSpaceDE w:val="0"/>
              <w:autoSpaceDN w:val="0"/>
              <w:adjustRightInd w:val="0"/>
              <w:rPr>
                <w:rFonts w:cstheme="minorHAnsi"/>
                <w:color w:val="00B0F0"/>
              </w:rPr>
            </w:pPr>
          </w:p>
          <w:p w14:paraId="7CD5F998"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 B sound in </w:t>
            </w:r>
            <w:proofErr w:type="spellStart"/>
            <w:r w:rsidRPr="009A7B15">
              <w:rPr>
                <w:rFonts w:cstheme="minorHAnsi"/>
                <w:color w:val="00B0F0"/>
              </w:rPr>
              <w:t>aburrido</w:t>
            </w:r>
            <w:proofErr w:type="spellEnd"/>
          </w:p>
          <w:p w14:paraId="37D52917"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 V sound in </w:t>
            </w:r>
            <w:proofErr w:type="spellStart"/>
            <w:r w:rsidRPr="009A7B15">
              <w:rPr>
                <w:rFonts w:cstheme="minorHAnsi"/>
                <w:color w:val="00B0F0"/>
              </w:rPr>
              <w:t>voy</w:t>
            </w:r>
            <w:proofErr w:type="spellEnd"/>
            <w:r w:rsidRPr="009A7B15">
              <w:rPr>
                <w:rFonts w:cstheme="minorHAnsi"/>
                <w:color w:val="00B0F0"/>
              </w:rPr>
              <w:t xml:space="preserve">, </w:t>
            </w:r>
            <w:proofErr w:type="spellStart"/>
            <w:r w:rsidRPr="009A7B15">
              <w:rPr>
                <w:rFonts w:cstheme="minorHAnsi"/>
                <w:color w:val="00B0F0"/>
              </w:rPr>
              <w:t>veo</w:t>
            </w:r>
            <w:proofErr w:type="spellEnd"/>
            <w:r w:rsidRPr="009A7B15">
              <w:rPr>
                <w:rFonts w:cstheme="minorHAnsi"/>
                <w:color w:val="00B0F0"/>
              </w:rPr>
              <w:t xml:space="preserve">, </w:t>
            </w:r>
            <w:proofErr w:type="spellStart"/>
            <w:r w:rsidRPr="009A7B15">
              <w:rPr>
                <w:rFonts w:cstheme="minorHAnsi"/>
                <w:color w:val="00B0F0"/>
              </w:rPr>
              <w:t>divertido</w:t>
            </w:r>
            <w:proofErr w:type="spellEnd"/>
            <w:r w:rsidRPr="009A7B15">
              <w:rPr>
                <w:rFonts w:cstheme="minorHAnsi"/>
                <w:color w:val="00B0F0"/>
              </w:rPr>
              <w:t xml:space="preserve"> &amp; </w:t>
            </w:r>
            <w:proofErr w:type="spellStart"/>
            <w:r w:rsidRPr="009A7B15">
              <w:rPr>
                <w:rFonts w:cstheme="minorHAnsi"/>
                <w:color w:val="00B0F0"/>
              </w:rPr>
              <w:t>levanto</w:t>
            </w:r>
            <w:proofErr w:type="spellEnd"/>
          </w:p>
          <w:p w14:paraId="4911928B" w14:textId="77777777" w:rsidR="00D80BDA" w:rsidRDefault="00D80BDA" w:rsidP="00447631">
            <w:pPr>
              <w:autoSpaceDE w:val="0"/>
              <w:autoSpaceDN w:val="0"/>
              <w:adjustRightInd w:val="0"/>
              <w:rPr>
                <w:rFonts w:cstheme="minorHAnsi"/>
                <w:color w:val="00B0F0"/>
              </w:rPr>
            </w:pPr>
          </w:p>
          <w:p w14:paraId="07962E5A" w14:textId="25FF2A96"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Stress Placement. Words that end in a consonant (apart from ‘n’ or ‘s’ should be </w:t>
            </w:r>
            <w:r w:rsidRPr="009A7B15">
              <w:rPr>
                <w:rFonts w:cstheme="minorHAnsi"/>
                <w:color w:val="00B0F0"/>
              </w:rPr>
              <w:lastRenderedPageBreak/>
              <w:t xml:space="preserve">stressed on the last syllable like </w:t>
            </w:r>
            <w:proofErr w:type="spellStart"/>
            <w:r w:rsidRPr="009A7B15">
              <w:rPr>
                <w:rFonts w:cstheme="minorHAnsi"/>
                <w:color w:val="00B0F0"/>
              </w:rPr>
              <w:t>dor</w:t>
            </w:r>
            <w:proofErr w:type="spellEnd"/>
            <w:r w:rsidRPr="009A7B15">
              <w:rPr>
                <w:rFonts w:cstheme="minorHAnsi"/>
                <w:color w:val="00B0F0"/>
              </w:rPr>
              <w:t xml:space="preserve">-mir and </w:t>
            </w:r>
            <w:proofErr w:type="spellStart"/>
            <w:r w:rsidRPr="009A7B15">
              <w:rPr>
                <w:rFonts w:cstheme="minorHAnsi"/>
                <w:color w:val="00B0F0"/>
              </w:rPr>
              <w:t>ge-nial</w:t>
            </w:r>
            <w:proofErr w:type="spellEnd"/>
            <w:r w:rsidRPr="009A7B15">
              <w:rPr>
                <w:rFonts w:cstheme="minorHAnsi"/>
                <w:color w:val="00B0F0"/>
              </w:rPr>
              <w:t>. For words that end in a vowel or ‘n’ and ‘s’ it is normally the second to last syllable like le-van-to, di-</w:t>
            </w:r>
            <w:proofErr w:type="spellStart"/>
            <w:r w:rsidRPr="009A7B15">
              <w:rPr>
                <w:rFonts w:cstheme="minorHAnsi"/>
                <w:color w:val="00B0F0"/>
              </w:rPr>
              <w:t>ver</w:t>
            </w:r>
            <w:proofErr w:type="spellEnd"/>
            <w:r w:rsidRPr="009A7B15">
              <w:rPr>
                <w:rFonts w:cstheme="minorHAnsi"/>
                <w:color w:val="00B0F0"/>
              </w:rPr>
              <w:t>-</w:t>
            </w:r>
            <w:proofErr w:type="spellStart"/>
            <w:r w:rsidRPr="009A7B15">
              <w:rPr>
                <w:rFonts w:cstheme="minorHAnsi"/>
                <w:color w:val="00B0F0"/>
              </w:rPr>
              <w:t>ti</w:t>
            </w:r>
            <w:proofErr w:type="spellEnd"/>
            <w:r w:rsidRPr="009A7B15">
              <w:rPr>
                <w:rFonts w:cstheme="minorHAnsi"/>
                <w:color w:val="00B0F0"/>
              </w:rPr>
              <w:t>-do and a-</w:t>
            </w:r>
            <w:proofErr w:type="spellStart"/>
            <w:r w:rsidRPr="009A7B15">
              <w:rPr>
                <w:rFonts w:cstheme="minorHAnsi"/>
                <w:color w:val="00B0F0"/>
              </w:rPr>
              <w:t>bu</w:t>
            </w:r>
            <w:proofErr w:type="spellEnd"/>
            <w:r w:rsidRPr="009A7B15">
              <w:rPr>
                <w:rFonts w:cstheme="minorHAnsi"/>
                <w:color w:val="00B0F0"/>
              </w:rPr>
              <w:t>-</w:t>
            </w:r>
            <w:proofErr w:type="spellStart"/>
            <w:r w:rsidRPr="009A7B15">
              <w:rPr>
                <w:rFonts w:cstheme="minorHAnsi"/>
                <w:color w:val="00B0F0"/>
              </w:rPr>
              <w:t>rri</w:t>
            </w:r>
            <w:proofErr w:type="spellEnd"/>
            <w:r w:rsidRPr="009A7B15">
              <w:rPr>
                <w:rFonts w:cstheme="minorHAnsi"/>
                <w:color w:val="00B0F0"/>
              </w:rPr>
              <w:t>-do.</w:t>
            </w:r>
          </w:p>
          <w:p w14:paraId="3C30C7A8" w14:textId="77777777" w:rsidR="00D80BDA" w:rsidRDefault="00D80BDA" w:rsidP="00447631">
            <w:pPr>
              <w:autoSpaceDE w:val="0"/>
              <w:autoSpaceDN w:val="0"/>
              <w:adjustRightInd w:val="0"/>
              <w:rPr>
                <w:rFonts w:cstheme="minorHAnsi"/>
                <w:color w:val="00B0F0"/>
              </w:rPr>
            </w:pPr>
          </w:p>
          <w:p w14:paraId="277CE1C1" w14:textId="40093486" w:rsidR="00447631" w:rsidRPr="009A7B15" w:rsidRDefault="00447631" w:rsidP="00447631">
            <w:pPr>
              <w:autoSpaceDE w:val="0"/>
              <w:autoSpaceDN w:val="0"/>
              <w:adjustRightInd w:val="0"/>
              <w:rPr>
                <w:rFonts w:cstheme="minorHAnsi"/>
                <w:color w:val="00B0F0"/>
              </w:rPr>
            </w:pPr>
            <w:r w:rsidRPr="009A7B15">
              <w:rPr>
                <w:rFonts w:cstheme="minorHAnsi"/>
                <w:color w:val="00B0F0"/>
              </w:rPr>
              <w:t>Accents. Accents can only be written over vowels in Spanish and indicate the vowel is stressed – regardless of the other rules! As seen in in-</w:t>
            </w:r>
            <w:proofErr w:type="spellStart"/>
            <w:r w:rsidRPr="009A7B15">
              <w:rPr>
                <w:rFonts w:cstheme="minorHAnsi"/>
                <w:color w:val="00B0F0"/>
              </w:rPr>
              <w:t>cre</w:t>
            </w:r>
            <w:proofErr w:type="spellEnd"/>
            <w:r w:rsidRPr="009A7B15">
              <w:rPr>
                <w:rFonts w:cstheme="minorHAnsi"/>
                <w:color w:val="00B0F0"/>
              </w:rPr>
              <w:t>-í-</w:t>
            </w:r>
            <w:proofErr w:type="spellStart"/>
            <w:r w:rsidRPr="009A7B15">
              <w:rPr>
                <w:rFonts w:cstheme="minorHAnsi"/>
                <w:color w:val="00B0F0"/>
              </w:rPr>
              <w:t>ble</w:t>
            </w:r>
            <w:proofErr w:type="spellEnd"/>
            <w:r w:rsidRPr="009A7B15">
              <w:rPr>
                <w:rFonts w:cstheme="minorHAnsi"/>
                <w:color w:val="00B0F0"/>
              </w:rPr>
              <w:t>.</w:t>
            </w:r>
          </w:p>
          <w:p w14:paraId="32E9B3C7" w14:textId="77777777" w:rsidR="00D80BDA" w:rsidRDefault="00D80BDA" w:rsidP="00447631">
            <w:pPr>
              <w:autoSpaceDE w:val="0"/>
              <w:autoSpaceDN w:val="0"/>
              <w:adjustRightInd w:val="0"/>
              <w:rPr>
                <w:rFonts w:cstheme="minorHAnsi"/>
                <w:color w:val="00B0F0"/>
              </w:rPr>
            </w:pPr>
          </w:p>
          <w:p w14:paraId="7CED5F48" w14:textId="08FED2CD"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Silent letters. H is always silent in Spanish as in the word horrible (unless it is a word of foreign origin). It is pronounced </w:t>
            </w:r>
            <w:proofErr w:type="spellStart"/>
            <w:r w:rsidRPr="009A7B15">
              <w:rPr>
                <w:rFonts w:cstheme="minorHAnsi"/>
                <w:color w:val="00B0F0"/>
              </w:rPr>
              <w:t>orrible</w:t>
            </w:r>
            <w:proofErr w:type="spellEnd"/>
            <w:r w:rsidRPr="009A7B15">
              <w:rPr>
                <w:rFonts w:cstheme="minorHAnsi"/>
                <w:color w:val="00B0F0"/>
              </w:rPr>
              <w:t>.</w:t>
            </w:r>
          </w:p>
          <w:p w14:paraId="396D59DF" w14:textId="77777777" w:rsidR="00447631" w:rsidRPr="009A7B15" w:rsidRDefault="00447631" w:rsidP="00447631">
            <w:pPr>
              <w:autoSpaceDE w:val="0"/>
              <w:autoSpaceDN w:val="0"/>
              <w:adjustRightInd w:val="0"/>
              <w:rPr>
                <w:rFonts w:cstheme="minorHAnsi"/>
                <w:color w:val="00B0F0"/>
              </w:rPr>
            </w:pPr>
          </w:p>
          <w:p w14:paraId="331D9E7F" w14:textId="77777777" w:rsidR="00447631" w:rsidRPr="009A7B15" w:rsidRDefault="00447631" w:rsidP="00447631">
            <w:pPr>
              <w:autoSpaceDE w:val="0"/>
              <w:autoSpaceDN w:val="0"/>
              <w:adjustRightInd w:val="0"/>
              <w:rPr>
                <w:rFonts w:cstheme="minorHAnsi"/>
                <w:color w:val="00B0F0"/>
              </w:rPr>
            </w:pPr>
          </w:p>
          <w:p w14:paraId="125649DA" w14:textId="77777777" w:rsidR="00447631" w:rsidRPr="009A7B15" w:rsidRDefault="00447631" w:rsidP="00447631">
            <w:pPr>
              <w:autoSpaceDE w:val="0"/>
              <w:autoSpaceDN w:val="0"/>
              <w:adjustRightInd w:val="0"/>
              <w:rPr>
                <w:rFonts w:cstheme="minorHAnsi"/>
                <w:color w:val="00B0F0"/>
              </w:rPr>
            </w:pPr>
          </w:p>
          <w:p w14:paraId="4AF88FBC" w14:textId="16DAAB1E" w:rsidR="00447631" w:rsidRPr="009A7B15" w:rsidRDefault="00447631" w:rsidP="00447631">
            <w:pPr>
              <w:rPr>
                <w:rFonts w:cstheme="minorHAnsi"/>
                <w:b/>
                <w:color w:val="00B0F0"/>
              </w:rPr>
            </w:pPr>
          </w:p>
        </w:tc>
      </w:tr>
      <w:tr w:rsidR="00447631" w:rsidRPr="008918B7" w14:paraId="191E6288" w14:textId="77777777" w:rsidTr="00D80BDA">
        <w:tc>
          <w:tcPr>
            <w:tcW w:w="1555" w:type="dxa"/>
            <w:shd w:val="clear" w:color="auto" w:fill="E7E6E6" w:themeFill="background2"/>
          </w:tcPr>
          <w:p w14:paraId="101829D9" w14:textId="6270DEDA" w:rsidR="00447631" w:rsidRPr="008918B7" w:rsidRDefault="00447631" w:rsidP="00447631">
            <w:pPr>
              <w:rPr>
                <w:b/>
                <w:sz w:val="20"/>
              </w:rPr>
            </w:pPr>
            <w:r>
              <w:rPr>
                <w:b/>
                <w:sz w:val="20"/>
              </w:rPr>
              <w:lastRenderedPageBreak/>
              <w:t xml:space="preserve">Key vocabulary /grammar </w:t>
            </w:r>
          </w:p>
        </w:tc>
        <w:tc>
          <w:tcPr>
            <w:tcW w:w="4394" w:type="dxa"/>
            <w:gridSpan w:val="2"/>
            <w:shd w:val="clear" w:color="auto" w:fill="auto"/>
          </w:tcPr>
          <w:p w14:paraId="0100116A"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Grammar we will learn &amp; revisit:</w:t>
            </w:r>
          </w:p>
          <w:p w14:paraId="387DC183" w14:textId="77777777" w:rsidR="00447631" w:rsidRPr="009A7B15" w:rsidRDefault="00447631" w:rsidP="00447631">
            <w:pPr>
              <w:autoSpaceDE w:val="0"/>
              <w:autoSpaceDN w:val="0"/>
              <w:adjustRightInd w:val="0"/>
              <w:rPr>
                <w:rFonts w:cstheme="minorHAnsi"/>
                <w:color w:val="00B0F0"/>
              </w:rPr>
            </w:pPr>
          </w:p>
          <w:p w14:paraId="4B7594AF"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Nouns, gender, definite articles &amp; high frequency irregular verb </w:t>
            </w:r>
            <w:proofErr w:type="spellStart"/>
            <w:r w:rsidRPr="009A7B15">
              <w:rPr>
                <w:rFonts w:cstheme="minorHAnsi"/>
                <w:color w:val="00B0F0"/>
              </w:rPr>
              <w:t>ir.</w:t>
            </w:r>
            <w:proofErr w:type="spellEnd"/>
            <w:r w:rsidRPr="009A7B15">
              <w:rPr>
                <w:rFonts w:cstheme="minorHAnsi"/>
                <w:color w:val="00B0F0"/>
              </w:rPr>
              <w:t xml:space="preserve"> Revision of definite article </w:t>
            </w:r>
            <w:proofErr w:type="spellStart"/>
            <w:r w:rsidRPr="009A7B15">
              <w:rPr>
                <w:rFonts w:cstheme="minorHAnsi"/>
                <w:color w:val="00B0F0"/>
              </w:rPr>
              <w:t>el</w:t>
            </w:r>
            <w:proofErr w:type="spellEnd"/>
            <w:r w:rsidRPr="009A7B15">
              <w:rPr>
                <w:rFonts w:cstheme="minorHAnsi"/>
                <w:color w:val="00B0F0"/>
              </w:rPr>
              <w:t xml:space="preserve">, la, </w:t>
            </w:r>
            <w:proofErr w:type="spellStart"/>
            <w:r w:rsidRPr="009A7B15">
              <w:rPr>
                <w:rFonts w:cstheme="minorHAnsi"/>
                <w:color w:val="00B0F0"/>
              </w:rPr>
              <w:t>los</w:t>
            </w:r>
            <w:proofErr w:type="spellEnd"/>
            <w:r w:rsidRPr="009A7B15">
              <w:rPr>
                <w:rFonts w:cstheme="minorHAnsi"/>
                <w:color w:val="00B0F0"/>
              </w:rPr>
              <w:t xml:space="preserve"> and las. Full verb conjugation of the verb IR, high frequency irregular</w:t>
            </w:r>
          </w:p>
          <w:p w14:paraId="78D5CC19"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verb. Learning how to also use opinions and justifications. Remembering that the subject pronoun ‘</w:t>
            </w:r>
            <w:proofErr w:type="spellStart"/>
            <w:r w:rsidRPr="009A7B15">
              <w:rPr>
                <w:rFonts w:cstheme="minorHAnsi"/>
                <w:color w:val="00B0F0"/>
              </w:rPr>
              <w:t>yo</w:t>
            </w:r>
            <w:proofErr w:type="spellEnd"/>
            <w:r w:rsidRPr="009A7B15">
              <w:rPr>
                <w:rFonts w:cstheme="minorHAnsi"/>
                <w:color w:val="00B0F0"/>
              </w:rPr>
              <w:t>’ is often omitted in Spanish. Seeing that punctuation can be different with</w:t>
            </w:r>
          </w:p>
          <w:p w14:paraId="3D03C2B5"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the upside-down exclamation and question mark at the start of a sentence.</w:t>
            </w:r>
          </w:p>
          <w:p w14:paraId="5502D1EC" w14:textId="77777777" w:rsidR="00447631" w:rsidRPr="009A7B15" w:rsidRDefault="00447631" w:rsidP="00447631">
            <w:pPr>
              <w:autoSpaceDE w:val="0"/>
              <w:autoSpaceDN w:val="0"/>
              <w:adjustRightInd w:val="0"/>
              <w:rPr>
                <w:rFonts w:cstheme="minorHAnsi"/>
                <w:color w:val="00B0F0"/>
              </w:rPr>
            </w:pPr>
          </w:p>
          <w:p w14:paraId="683C3368"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Vocabulary we will learn &amp; revisit:</w:t>
            </w:r>
          </w:p>
          <w:p w14:paraId="688D1377"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Refer to pupil unit glossary</w:t>
            </w:r>
          </w:p>
          <w:p w14:paraId="0730B1A6"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Pupil picture vocab sheet</w:t>
            </w:r>
          </w:p>
          <w:p w14:paraId="721BD29E"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Pupil language builder </w:t>
            </w:r>
          </w:p>
          <w:p w14:paraId="0A0A27CD" w14:textId="77777777" w:rsidR="00447631" w:rsidRPr="009A7B15" w:rsidRDefault="00447631" w:rsidP="00447631">
            <w:pPr>
              <w:rPr>
                <w:rFonts w:cstheme="minorHAnsi"/>
                <w:i/>
                <w:color w:val="00B0F0"/>
              </w:rPr>
            </w:pPr>
          </w:p>
        </w:tc>
        <w:tc>
          <w:tcPr>
            <w:tcW w:w="4961" w:type="dxa"/>
            <w:shd w:val="clear" w:color="auto" w:fill="auto"/>
          </w:tcPr>
          <w:p w14:paraId="4EAC125F" w14:textId="77777777" w:rsidR="00447631" w:rsidRPr="00447631" w:rsidRDefault="00447631" w:rsidP="00447631">
            <w:pPr>
              <w:autoSpaceDE w:val="0"/>
              <w:autoSpaceDN w:val="0"/>
              <w:adjustRightInd w:val="0"/>
              <w:rPr>
                <w:color w:val="00B0F0"/>
              </w:rPr>
            </w:pPr>
            <w:r w:rsidRPr="00447631">
              <w:rPr>
                <w:color w:val="00B0F0"/>
              </w:rPr>
              <w:t xml:space="preserve">Grammar we will learn &amp; revisit: </w:t>
            </w:r>
          </w:p>
          <w:p w14:paraId="381791A8" w14:textId="77777777" w:rsidR="00447631" w:rsidRPr="00447631" w:rsidRDefault="00447631" w:rsidP="00447631">
            <w:pPr>
              <w:autoSpaceDE w:val="0"/>
              <w:autoSpaceDN w:val="0"/>
              <w:adjustRightInd w:val="0"/>
              <w:rPr>
                <w:color w:val="00B0F0"/>
              </w:rPr>
            </w:pPr>
          </w:p>
          <w:p w14:paraId="3D3F3A5F" w14:textId="77777777" w:rsidR="00447631" w:rsidRDefault="00447631" w:rsidP="00447631">
            <w:pPr>
              <w:autoSpaceDE w:val="0"/>
              <w:autoSpaceDN w:val="0"/>
              <w:adjustRightInd w:val="0"/>
              <w:rPr>
                <w:color w:val="00B0F0"/>
              </w:rPr>
            </w:pPr>
            <w:r w:rsidRPr="00447631">
              <w:rPr>
                <w:color w:val="00B0F0"/>
              </w:rPr>
              <w:t>First person singular conjugation of high frequency verbs, use of the negative &amp; imperative instructions. Use of comer in first person singular (</w:t>
            </w:r>
            <w:proofErr w:type="spellStart"/>
            <w:r w:rsidRPr="00447631">
              <w:rPr>
                <w:color w:val="00B0F0"/>
              </w:rPr>
              <w:t>como</w:t>
            </w:r>
            <w:proofErr w:type="spellEnd"/>
            <w:r w:rsidRPr="00447631">
              <w:rPr>
                <w:color w:val="00B0F0"/>
              </w:rPr>
              <w:t xml:space="preserve">) </w:t>
            </w:r>
            <w:proofErr w:type="gramStart"/>
            <w:r w:rsidRPr="00447631">
              <w:rPr>
                <w:color w:val="00B0F0"/>
              </w:rPr>
              <w:t>and also</w:t>
            </w:r>
            <w:proofErr w:type="gramEnd"/>
            <w:r w:rsidRPr="00447631">
              <w:rPr>
                <w:color w:val="00B0F0"/>
              </w:rPr>
              <w:t xml:space="preserve"> </w:t>
            </w:r>
            <w:proofErr w:type="spellStart"/>
            <w:r w:rsidRPr="00447631">
              <w:rPr>
                <w:color w:val="00B0F0"/>
              </w:rPr>
              <w:t>beber</w:t>
            </w:r>
            <w:proofErr w:type="spellEnd"/>
            <w:r w:rsidRPr="00447631">
              <w:rPr>
                <w:color w:val="00B0F0"/>
              </w:rPr>
              <w:t xml:space="preserve"> (</w:t>
            </w:r>
            <w:proofErr w:type="spellStart"/>
            <w:r w:rsidRPr="00447631">
              <w:rPr>
                <w:color w:val="00B0F0"/>
              </w:rPr>
              <w:t>bebo</w:t>
            </w:r>
            <w:proofErr w:type="spellEnd"/>
            <w:r w:rsidRPr="00447631">
              <w:rPr>
                <w:color w:val="00B0F0"/>
              </w:rPr>
              <w:t xml:space="preserve">) &amp; in their negative form (no </w:t>
            </w:r>
            <w:proofErr w:type="spellStart"/>
            <w:r w:rsidRPr="00447631">
              <w:rPr>
                <w:color w:val="00B0F0"/>
              </w:rPr>
              <w:t>como</w:t>
            </w:r>
            <w:proofErr w:type="spellEnd"/>
            <w:r w:rsidRPr="00447631">
              <w:rPr>
                <w:color w:val="00B0F0"/>
              </w:rPr>
              <w:t xml:space="preserve"> &amp; no </w:t>
            </w:r>
            <w:proofErr w:type="spellStart"/>
            <w:r w:rsidRPr="00447631">
              <w:rPr>
                <w:color w:val="00B0F0"/>
              </w:rPr>
              <w:t>bebo</w:t>
            </w:r>
            <w:proofErr w:type="spellEnd"/>
            <w:r w:rsidRPr="00447631">
              <w:rPr>
                <w:color w:val="00B0F0"/>
              </w:rPr>
              <w:t>). Exploring verbs in their infinitive form to give instructions in Spanish. Different punctuation as seen with ¿ and ¡.</w:t>
            </w:r>
          </w:p>
          <w:p w14:paraId="0521858F" w14:textId="77777777" w:rsidR="00447631" w:rsidRDefault="00447631" w:rsidP="00447631">
            <w:pPr>
              <w:autoSpaceDE w:val="0"/>
              <w:autoSpaceDN w:val="0"/>
              <w:adjustRightInd w:val="0"/>
              <w:rPr>
                <w:color w:val="00B0F0"/>
              </w:rPr>
            </w:pPr>
          </w:p>
          <w:p w14:paraId="100F0B8F" w14:textId="77777777" w:rsidR="00447631" w:rsidRDefault="00447631" w:rsidP="00447631">
            <w:pPr>
              <w:autoSpaceDE w:val="0"/>
              <w:autoSpaceDN w:val="0"/>
              <w:adjustRightInd w:val="0"/>
              <w:rPr>
                <w:color w:val="00B0F0"/>
              </w:rPr>
            </w:pPr>
          </w:p>
          <w:p w14:paraId="218AD79B" w14:textId="2C3B3389" w:rsidR="00447631" w:rsidRDefault="00447631" w:rsidP="00447631">
            <w:pPr>
              <w:autoSpaceDE w:val="0"/>
              <w:autoSpaceDN w:val="0"/>
              <w:adjustRightInd w:val="0"/>
              <w:rPr>
                <w:color w:val="00B0F0"/>
              </w:rPr>
            </w:pPr>
            <w:r w:rsidRPr="00447631">
              <w:rPr>
                <w:color w:val="00B0F0"/>
              </w:rPr>
              <w:t xml:space="preserve">Vocabulary we will learn &amp; revisit: </w:t>
            </w:r>
          </w:p>
          <w:p w14:paraId="42A59F44" w14:textId="25113E2C" w:rsidR="00447631" w:rsidRPr="009A7B15" w:rsidRDefault="00447631" w:rsidP="00447631">
            <w:pPr>
              <w:autoSpaceDE w:val="0"/>
              <w:autoSpaceDN w:val="0"/>
              <w:adjustRightInd w:val="0"/>
              <w:rPr>
                <w:rFonts w:cstheme="minorHAnsi"/>
                <w:color w:val="00B0F0"/>
              </w:rPr>
            </w:pPr>
            <w:r w:rsidRPr="00447631">
              <w:rPr>
                <w:color w:val="00B0F0"/>
              </w:rPr>
              <w:t>Twenty foods and beverages that are considered good/bad for your health. Six activities that you should try and do and two activities that you should try not to do to stay healthy.</w:t>
            </w:r>
          </w:p>
        </w:tc>
        <w:tc>
          <w:tcPr>
            <w:tcW w:w="4536" w:type="dxa"/>
            <w:gridSpan w:val="2"/>
            <w:shd w:val="clear" w:color="auto" w:fill="auto"/>
          </w:tcPr>
          <w:p w14:paraId="135BF043"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Grammar we will learn &amp; revisit:</w:t>
            </w:r>
          </w:p>
          <w:p w14:paraId="7799C88D" w14:textId="77777777" w:rsidR="00447631" w:rsidRPr="009A7B15" w:rsidRDefault="00447631" w:rsidP="00447631">
            <w:pPr>
              <w:autoSpaceDE w:val="0"/>
              <w:autoSpaceDN w:val="0"/>
              <w:adjustRightInd w:val="0"/>
              <w:rPr>
                <w:rFonts w:cstheme="minorHAnsi"/>
                <w:color w:val="00B0F0"/>
              </w:rPr>
            </w:pPr>
          </w:p>
          <w:p w14:paraId="61AFB006"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Verbs, conjunctions and opinions. Revision &amp; consolidation of </w:t>
            </w:r>
            <w:proofErr w:type="spellStart"/>
            <w:r w:rsidRPr="009A7B15">
              <w:rPr>
                <w:rFonts w:cstheme="minorHAnsi"/>
                <w:color w:val="00B0F0"/>
              </w:rPr>
              <w:t>of</w:t>
            </w:r>
            <w:proofErr w:type="spellEnd"/>
            <w:r w:rsidRPr="009A7B15">
              <w:rPr>
                <w:rFonts w:cstheme="minorHAnsi"/>
                <w:color w:val="00B0F0"/>
              </w:rPr>
              <w:t xml:space="preserve"> first person singular high frequency verbs such as </w:t>
            </w:r>
            <w:proofErr w:type="spellStart"/>
            <w:r w:rsidRPr="009A7B15">
              <w:rPr>
                <w:rFonts w:cstheme="minorHAnsi"/>
                <w:color w:val="00B0F0"/>
              </w:rPr>
              <w:t>voy</w:t>
            </w:r>
            <w:proofErr w:type="spellEnd"/>
            <w:r w:rsidRPr="009A7B15">
              <w:rPr>
                <w:rFonts w:cstheme="minorHAnsi"/>
                <w:color w:val="00B0F0"/>
              </w:rPr>
              <w:t xml:space="preserve"> and </w:t>
            </w:r>
            <w:proofErr w:type="spellStart"/>
            <w:r w:rsidRPr="009A7B15">
              <w:rPr>
                <w:rFonts w:cstheme="minorHAnsi"/>
                <w:color w:val="00B0F0"/>
              </w:rPr>
              <w:t>juego</w:t>
            </w:r>
            <w:proofErr w:type="spellEnd"/>
            <w:r w:rsidRPr="009A7B15">
              <w:rPr>
                <w:rFonts w:cstheme="minorHAnsi"/>
                <w:color w:val="00B0F0"/>
              </w:rPr>
              <w:t xml:space="preserve">. Also being introduced to new verbs such as </w:t>
            </w:r>
            <w:proofErr w:type="spellStart"/>
            <w:r w:rsidRPr="009A7B15">
              <w:rPr>
                <w:rFonts w:cstheme="minorHAnsi"/>
                <w:color w:val="00B0F0"/>
              </w:rPr>
              <w:t>veo</w:t>
            </w:r>
            <w:proofErr w:type="spellEnd"/>
            <w:r w:rsidRPr="009A7B15">
              <w:rPr>
                <w:rFonts w:cstheme="minorHAnsi"/>
                <w:color w:val="00B0F0"/>
              </w:rPr>
              <w:t xml:space="preserve"> and </w:t>
            </w:r>
            <w:proofErr w:type="spellStart"/>
            <w:r w:rsidRPr="009A7B15">
              <w:rPr>
                <w:rFonts w:cstheme="minorHAnsi"/>
                <w:color w:val="00B0F0"/>
              </w:rPr>
              <w:t>leo</w:t>
            </w:r>
            <w:proofErr w:type="spellEnd"/>
            <w:r w:rsidRPr="009A7B15">
              <w:rPr>
                <w:rFonts w:cstheme="minorHAnsi"/>
                <w:color w:val="00B0F0"/>
              </w:rPr>
              <w:t xml:space="preserve"> and remembering that the subject/personal pronoun is not required. New conjunctions and opinions for joining two phrases together and opinions. Remembering punctuation is different in Spanish as they use upside-down question and exclamation marks (¡¿) at the start of sentences.</w:t>
            </w:r>
          </w:p>
          <w:p w14:paraId="32A3F386" w14:textId="77777777" w:rsidR="00447631" w:rsidRDefault="00447631" w:rsidP="00447631">
            <w:pPr>
              <w:autoSpaceDE w:val="0"/>
              <w:autoSpaceDN w:val="0"/>
              <w:adjustRightInd w:val="0"/>
              <w:rPr>
                <w:rFonts w:cstheme="minorHAnsi"/>
                <w:color w:val="00B0F0"/>
              </w:rPr>
            </w:pPr>
          </w:p>
          <w:p w14:paraId="56C21DFD"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Vocabulary we will learn &amp; revisit:</w:t>
            </w:r>
          </w:p>
          <w:p w14:paraId="70056998"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Refer to pupil unit glossary</w:t>
            </w:r>
          </w:p>
          <w:p w14:paraId="1AB0E1A2"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Pupil picture vocab sheet</w:t>
            </w:r>
          </w:p>
          <w:p w14:paraId="0ECCCF9B"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xml:space="preserve">Pupil language builder </w:t>
            </w:r>
          </w:p>
          <w:p w14:paraId="66DBCB98" w14:textId="42F3FF0D" w:rsidR="00447631" w:rsidRPr="009A7B15" w:rsidRDefault="00447631" w:rsidP="00447631">
            <w:pPr>
              <w:rPr>
                <w:rFonts w:cstheme="minorHAnsi"/>
                <w:b/>
                <w:color w:val="00B0F0"/>
              </w:rPr>
            </w:pPr>
          </w:p>
        </w:tc>
      </w:tr>
      <w:tr w:rsidR="00447631" w:rsidRPr="008918B7" w14:paraId="5B6686CD" w14:textId="77777777" w:rsidTr="00D80BDA">
        <w:tc>
          <w:tcPr>
            <w:tcW w:w="1555" w:type="dxa"/>
            <w:shd w:val="clear" w:color="auto" w:fill="E7E6E6" w:themeFill="background2"/>
          </w:tcPr>
          <w:p w14:paraId="3DB6CCDB" w14:textId="1F2232AE" w:rsidR="00447631" w:rsidRPr="008918B7" w:rsidRDefault="00447631" w:rsidP="00447631">
            <w:pPr>
              <w:rPr>
                <w:b/>
                <w:sz w:val="20"/>
              </w:rPr>
            </w:pPr>
            <w:r>
              <w:rPr>
                <w:b/>
                <w:sz w:val="20"/>
              </w:rPr>
              <w:lastRenderedPageBreak/>
              <w:t xml:space="preserve">Key end points  </w:t>
            </w:r>
          </w:p>
        </w:tc>
        <w:tc>
          <w:tcPr>
            <w:tcW w:w="4394" w:type="dxa"/>
            <w:gridSpan w:val="2"/>
            <w:shd w:val="clear" w:color="auto" w:fill="auto"/>
          </w:tcPr>
          <w:p w14:paraId="0DD8890F"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Name the subjects we study in school in Spanish with the correct definite article/determiner.</w:t>
            </w:r>
          </w:p>
          <w:p w14:paraId="470EB321"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Extend sentences by giving an opinion on the various school subjects and extend even further by giving a justification for that subject.</w:t>
            </w:r>
          </w:p>
          <w:p w14:paraId="19FAD90D"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Start to tell the time by learning how to say time by the hour.</w:t>
            </w:r>
          </w:p>
          <w:p w14:paraId="28DDB20B" w14:textId="476575F4" w:rsidR="00447631" w:rsidRPr="009A7B15" w:rsidRDefault="00447631" w:rsidP="00447631">
            <w:pPr>
              <w:rPr>
                <w:rFonts w:cstheme="minorHAnsi"/>
                <w:i/>
                <w:color w:val="00B0F0"/>
              </w:rPr>
            </w:pPr>
            <w:r w:rsidRPr="009A7B15">
              <w:rPr>
                <w:rFonts w:cstheme="minorHAnsi"/>
                <w:color w:val="00B0F0"/>
              </w:rPr>
              <w:t>• Explore the irregular, high frequency verb '</w:t>
            </w:r>
            <w:proofErr w:type="spellStart"/>
            <w:r w:rsidRPr="009A7B15">
              <w:rPr>
                <w:rFonts w:cstheme="minorHAnsi"/>
                <w:color w:val="00B0F0"/>
              </w:rPr>
              <w:t>ir</w:t>
            </w:r>
            <w:proofErr w:type="spellEnd"/>
            <w:r w:rsidRPr="009A7B15">
              <w:rPr>
                <w:rFonts w:cstheme="minorHAnsi"/>
                <w:b/>
                <w:bCs/>
                <w:color w:val="00B0F0"/>
              </w:rPr>
              <w:t xml:space="preserve">' </w:t>
            </w:r>
            <w:r w:rsidRPr="009A7B15">
              <w:rPr>
                <w:rFonts w:cstheme="minorHAnsi"/>
                <w:color w:val="00B0F0"/>
              </w:rPr>
              <w:t>(to go) in ful</w:t>
            </w:r>
            <w:r>
              <w:rPr>
                <w:rFonts w:cstheme="minorHAnsi"/>
                <w:color w:val="00B0F0"/>
              </w:rPr>
              <w:t>l</w:t>
            </w:r>
          </w:p>
        </w:tc>
        <w:tc>
          <w:tcPr>
            <w:tcW w:w="4961" w:type="dxa"/>
            <w:shd w:val="clear" w:color="auto" w:fill="auto"/>
          </w:tcPr>
          <w:p w14:paraId="115CDD08" w14:textId="77777777" w:rsidR="00447631" w:rsidRDefault="00447631" w:rsidP="00447631">
            <w:pPr>
              <w:pStyle w:val="ListParagraph"/>
              <w:numPr>
                <w:ilvl w:val="0"/>
                <w:numId w:val="32"/>
              </w:numPr>
              <w:autoSpaceDE w:val="0"/>
              <w:autoSpaceDN w:val="0"/>
              <w:adjustRightInd w:val="0"/>
              <w:rPr>
                <w:color w:val="00B0F0"/>
              </w:rPr>
            </w:pPr>
            <w:r w:rsidRPr="00447631">
              <w:rPr>
                <w:color w:val="00B0F0"/>
              </w:rPr>
              <w:t xml:space="preserve">Say and write what we eat and drink to stay healthy. </w:t>
            </w:r>
          </w:p>
          <w:p w14:paraId="6F7C393D" w14:textId="43BBA95B" w:rsidR="00447631" w:rsidRPr="00447631" w:rsidRDefault="00447631" w:rsidP="00447631">
            <w:pPr>
              <w:pStyle w:val="ListParagraph"/>
              <w:numPr>
                <w:ilvl w:val="0"/>
                <w:numId w:val="32"/>
              </w:numPr>
              <w:autoSpaceDE w:val="0"/>
              <w:autoSpaceDN w:val="0"/>
              <w:adjustRightInd w:val="0"/>
              <w:rPr>
                <w:color w:val="00B0F0"/>
              </w:rPr>
            </w:pPr>
            <w:r w:rsidRPr="00447631">
              <w:rPr>
                <w:color w:val="00B0F0"/>
              </w:rPr>
              <w:t xml:space="preserve">Say and write what we do not eat and drink to stay healthy. </w:t>
            </w:r>
          </w:p>
          <w:p w14:paraId="1341D592" w14:textId="77777777" w:rsidR="00447631" w:rsidRPr="00447631" w:rsidRDefault="00447631" w:rsidP="00447631">
            <w:pPr>
              <w:pStyle w:val="ListParagraph"/>
              <w:numPr>
                <w:ilvl w:val="0"/>
                <w:numId w:val="32"/>
              </w:numPr>
              <w:autoSpaceDE w:val="0"/>
              <w:autoSpaceDN w:val="0"/>
              <w:adjustRightInd w:val="0"/>
              <w:rPr>
                <w:rFonts w:cstheme="minorHAnsi"/>
                <w:color w:val="00B0F0"/>
              </w:rPr>
            </w:pPr>
            <w:r w:rsidRPr="00447631">
              <w:rPr>
                <w:color w:val="00B0F0"/>
              </w:rPr>
              <w:t>Say and write the activities we do and do not do to stay in shape including a choice of physical activities.</w:t>
            </w:r>
          </w:p>
          <w:p w14:paraId="5C042A95" w14:textId="32982EA2" w:rsidR="00447631" w:rsidRPr="00447631" w:rsidRDefault="00447631" w:rsidP="00447631">
            <w:pPr>
              <w:pStyle w:val="ListParagraph"/>
              <w:numPr>
                <w:ilvl w:val="0"/>
                <w:numId w:val="32"/>
              </w:numPr>
              <w:autoSpaceDE w:val="0"/>
              <w:autoSpaceDN w:val="0"/>
              <w:adjustRightInd w:val="0"/>
              <w:rPr>
                <w:rFonts w:cstheme="minorHAnsi"/>
                <w:color w:val="00B0F0"/>
              </w:rPr>
            </w:pPr>
            <w:r w:rsidRPr="00447631">
              <w:rPr>
                <w:color w:val="00B0F0"/>
              </w:rPr>
              <w:t xml:space="preserve"> Follow a simple, healthy recipe in Spanish.</w:t>
            </w:r>
          </w:p>
        </w:tc>
        <w:tc>
          <w:tcPr>
            <w:tcW w:w="4536" w:type="dxa"/>
            <w:gridSpan w:val="2"/>
            <w:shd w:val="clear" w:color="auto" w:fill="auto"/>
          </w:tcPr>
          <w:p w14:paraId="6B4959D4"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Tell the time in Spanish using quarter past, half past and quarter to.</w:t>
            </w:r>
          </w:p>
          <w:p w14:paraId="78080B74"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Say and write in Spanish what we do at the weekend using two or more sentences.</w:t>
            </w:r>
          </w:p>
          <w:p w14:paraId="67AC617E" w14:textId="77777777" w:rsidR="00447631" w:rsidRPr="009A7B15" w:rsidRDefault="00447631" w:rsidP="00447631">
            <w:pPr>
              <w:autoSpaceDE w:val="0"/>
              <w:autoSpaceDN w:val="0"/>
              <w:adjustRightInd w:val="0"/>
              <w:rPr>
                <w:rFonts w:cstheme="minorHAnsi"/>
                <w:color w:val="00B0F0"/>
              </w:rPr>
            </w:pPr>
            <w:r w:rsidRPr="009A7B15">
              <w:rPr>
                <w:rFonts w:cstheme="minorHAnsi"/>
                <w:color w:val="00B0F0"/>
              </w:rPr>
              <w:t>• Integrate conjunctions and opinions into written and spoken work to make more interesting and extended sentences.</w:t>
            </w:r>
          </w:p>
          <w:p w14:paraId="5B24FE75" w14:textId="77777777" w:rsidR="00447631" w:rsidRPr="009A7B15" w:rsidRDefault="00447631" w:rsidP="00447631">
            <w:pPr>
              <w:autoSpaceDE w:val="0"/>
              <w:autoSpaceDN w:val="0"/>
              <w:adjustRightInd w:val="0"/>
              <w:rPr>
                <w:rFonts w:cstheme="minorHAnsi"/>
                <w:color w:val="00B0F0"/>
              </w:rPr>
            </w:pPr>
          </w:p>
          <w:p w14:paraId="26E2871F" w14:textId="13D07BA3" w:rsidR="00447631" w:rsidRPr="009A7B15" w:rsidRDefault="00447631" w:rsidP="00447631">
            <w:pPr>
              <w:rPr>
                <w:rFonts w:cstheme="minorHAnsi"/>
                <w:b/>
                <w:color w:val="00B0F0"/>
              </w:rPr>
            </w:pPr>
          </w:p>
        </w:tc>
      </w:tr>
      <w:tr w:rsidR="00D80BDA" w:rsidRPr="008918B7" w14:paraId="471A1978" w14:textId="77777777" w:rsidTr="00D80BDA">
        <w:tc>
          <w:tcPr>
            <w:tcW w:w="1555" w:type="dxa"/>
            <w:shd w:val="clear" w:color="auto" w:fill="E7E6E6" w:themeFill="background2"/>
          </w:tcPr>
          <w:p w14:paraId="648F0C09" w14:textId="46287A82" w:rsidR="00D80BDA" w:rsidRDefault="00D80BDA" w:rsidP="00D80BDA">
            <w:pPr>
              <w:rPr>
                <w:b/>
                <w:sz w:val="20"/>
              </w:rPr>
            </w:pPr>
            <w:r>
              <w:rPr>
                <w:b/>
                <w:sz w:val="20"/>
              </w:rPr>
              <w:t xml:space="preserve">Assessment </w:t>
            </w:r>
          </w:p>
        </w:tc>
        <w:tc>
          <w:tcPr>
            <w:tcW w:w="4394" w:type="dxa"/>
            <w:gridSpan w:val="2"/>
            <w:shd w:val="clear" w:color="auto" w:fill="auto"/>
          </w:tcPr>
          <w:p w14:paraId="1A6AEE41" w14:textId="77777777" w:rsidR="00D80BDA" w:rsidRDefault="00D80BDA" w:rsidP="00D80BDA">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1342FA93" w14:textId="77777777" w:rsidR="00D80BDA" w:rsidRPr="009A7B15" w:rsidRDefault="00D80BDA" w:rsidP="00D80BDA">
            <w:pPr>
              <w:rPr>
                <w:rFonts w:cstheme="minorHAnsi"/>
                <w:color w:val="00B0F0"/>
              </w:rPr>
            </w:pPr>
          </w:p>
          <w:p w14:paraId="0B938D68" w14:textId="77777777" w:rsidR="00D80BDA" w:rsidRDefault="00D80BDA" w:rsidP="00D80BDA">
            <w:pPr>
              <w:rPr>
                <w:rFonts w:cstheme="minorHAnsi"/>
                <w:i/>
                <w:color w:val="00B0F0"/>
              </w:rPr>
            </w:pPr>
            <w:r w:rsidRPr="00BE3C62">
              <w:rPr>
                <w:rFonts w:cstheme="minorHAnsi"/>
                <w:color w:val="00B0F0"/>
              </w:rPr>
              <w:t>End of unit assessment – linked to end points.</w:t>
            </w:r>
          </w:p>
          <w:p w14:paraId="5ECDAD87" w14:textId="77777777" w:rsidR="00D80BDA" w:rsidRPr="009A7B15" w:rsidRDefault="00D80BDA" w:rsidP="00D80BDA">
            <w:pPr>
              <w:rPr>
                <w:rFonts w:cstheme="minorHAnsi"/>
                <w:i/>
                <w:color w:val="00B0F0"/>
              </w:rPr>
            </w:pPr>
          </w:p>
        </w:tc>
        <w:tc>
          <w:tcPr>
            <w:tcW w:w="4961" w:type="dxa"/>
            <w:shd w:val="clear" w:color="auto" w:fill="auto"/>
          </w:tcPr>
          <w:p w14:paraId="2990CC2D" w14:textId="77777777" w:rsidR="00D80BDA" w:rsidRDefault="00D80BDA" w:rsidP="00D80BDA">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32F5ABF2" w14:textId="77777777" w:rsidR="00D80BDA" w:rsidRDefault="00D80BDA" w:rsidP="00D80BDA">
            <w:pPr>
              <w:rPr>
                <w:rFonts w:cstheme="minorHAnsi"/>
                <w:color w:val="00B0F0"/>
              </w:rPr>
            </w:pPr>
          </w:p>
          <w:p w14:paraId="1FF1ACD9" w14:textId="77777777" w:rsidR="00455815" w:rsidRPr="009A7B15" w:rsidRDefault="00455815" w:rsidP="00D80BDA">
            <w:pPr>
              <w:rPr>
                <w:rFonts w:cstheme="minorHAnsi"/>
                <w:color w:val="00B0F0"/>
              </w:rPr>
            </w:pPr>
          </w:p>
          <w:p w14:paraId="15D23557" w14:textId="77777777" w:rsidR="00D80BDA" w:rsidRDefault="00D80BDA" w:rsidP="00D80BDA">
            <w:pPr>
              <w:rPr>
                <w:rFonts w:cstheme="minorHAnsi"/>
                <w:i/>
                <w:color w:val="00B0F0"/>
              </w:rPr>
            </w:pPr>
            <w:r w:rsidRPr="00BE3C62">
              <w:rPr>
                <w:rFonts w:cstheme="minorHAnsi"/>
                <w:color w:val="00B0F0"/>
              </w:rPr>
              <w:t>End of unit assessment – linked to end points.</w:t>
            </w:r>
          </w:p>
          <w:p w14:paraId="13870257" w14:textId="6AB892CB" w:rsidR="00D80BDA" w:rsidRPr="009A7B15" w:rsidRDefault="00D80BDA" w:rsidP="00D80BDA">
            <w:pPr>
              <w:rPr>
                <w:rFonts w:cstheme="minorHAnsi"/>
                <w:color w:val="00B0F0"/>
              </w:rPr>
            </w:pPr>
          </w:p>
        </w:tc>
        <w:tc>
          <w:tcPr>
            <w:tcW w:w="4536" w:type="dxa"/>
            <w:gridSpan w:val="2"/>
            <w:shd w:val="clear" w:color="auto" w:fill="auto"/>
          </w:tcPr>
          <w:p w14:paraId="2284CA3C" w14:textId="77777777" w:rsidR="00D80BDA" w:rsidRDefault="00D80BDA" w:rsidP="00D80BDA">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5B4F2F4B" w14:textId="77777777" w:rsidR="00D80BDA" w:rsidRPr="009A7B15" w:rsidRDefault="00D80BDA" w:rsidP="00D80BDA">
            <w:pPr>
              <w:rPr>
                <w:rFonts w:cstheme="minorHAnsi"/>
                <w:color w:val="00B0F0"/>
              </w:rPr>
            </w:pPr>
          </w:p>
          <w:p w14:paraId="07D645BD" w14:textId="77777777" w:rsidR="00D80BDA" w:rsidRDefault="00D80BDA" w:rsidP="00D80BDA">
            <w:pPr>
              <w:rPr>
                <w:rFonts w:cstheme="minorHAnsi"/>
                <w:i/>
                <w:color w:val="00B0F0"/>
              </w:rPr>
            </w:pPr>
            <w:r w:rsidRPr="00BE3C62">
              <w:rPr>
                <w:rFonts w:cstheme="minorHAnsi"/>
                <w:color w:val="00B0F0"/>
              </w:rPr>
              <w:t>End of unit assessment – linked to end points.</w:t>
            </w:r>
          </w:p>
          <w:p w14:paraId="3D718578" w14:textId="3C54F697" w:rsidR="00D80BDA" w:rsidRPr="009A7B15" w:rsidRDefault="00D80BDA" w:rsidP="00D80BDA">
            <w:pPr>
              <w:rPr>
                <w:rFonts w:cstheme="minorHAnsi"/>
                <w:b/>
                <w:color w:val="00B0F0"/>
              </w:rPr>
            </w:pPr>
          </w:p>
        </w:tc>
      </w:tr>
      <w:tr w:rsidR="005F63A7" w:rsidRPr="008918B7" w14:paraId="1677B725" w14:textId="77777777" w:rsidTr="00D80BDA">
        <w:tc>
          <w:tcPr>
            <w:tcW w:w="1555" w:type="dxa"/>
            <w:shd w:val="clear" w:color="auto" w:fill="00B0F0"/>
          </w:tcPr>
          <w:p w14:paraId="3FCB820C" w14:textId="77777777" w:rsidR="005F63A7" w:rsidRPr="008918B7" w:rsidRDefault="005F63A7" w:rsidP="005F63A7">
            <w:pPr>
              <w:rPr>
                <w:b/>
                <w:sz w:val="20"/>
              </w:rPr>
            </w:pPr>
            <w:r w:rsidRPr="008918B7">
              <w:rPr>
                <w:b/>
                <w:sz w:val="20"/>
              </w:rPr>
              <w:t xml:space="preserve">Year 6 </w:t>
            </w:r>
          </w:p>
        </w:tc>
        <w:tc>
          <w:tcPr>
            <w:tcW w:w="4394" w:type="dxa"/>
            <w:gridSpan w:val="2"/>
            <w:shd w:val="clear" w:color="auto" w:fill="00B0F0"/>
          </w:tcPr>
          <w:p w14:paraId="7D48ECEF" w14:textId="5B123A11" w:rsidR="005F63A7" w:rsidRPr="008918B7" w:rsidRDefault="005F63A7" w:rsidP="005F63A7">
            <w:pPr>
              <w:jc w:val="center"/>
              <w:rPr>
                <w:b/>
                <w:sz w:val="20"/>
              </w:rPr>
            </w:pPr>
            <w:r w:rsidRPr="008918B7">
              <w:rPr>
                <w:b/>
                <w:sz w:val="20"/>
              </w:rPr>
              <w:t xml:space="preserve">Unit </w:t>
            </w:r>
            <w:r>
              <w:rPr>
                <w:b/>
                <w:sz w:val="20"/>
              </w:rPr>
              <w:t>4</w:t>
            </w:r>
          </w:p>
        </w:tc>
        <w:tc>
          <w:tcPr>
            <w:tcW w:w="4961" w:type="dxa"/>
            <w:shd w:val="clear" w:color="auto" w:fill="00B0F0"/>
          </w:tcPr>
          <w:p w14:paraId="71B68036" w14:textId="79157324" w:rsidR="005F63A7" w:rsidRPr="008918B7" w:rsidRDefault="005F63A7" w:rsidP="005F63A7">
            <w:pPr>
              <w:jc w:val="center"/>
              <w:rPr>
                <w:b/>
                <w:sz w:val="20"/>
              </w:rPr>
            </w:pPr>
            <w:r w:rsidRPr="008918B7">
              <w:rPr>
                <w:b/>
                <w:sz w:val="20"/>
              </w:rPr>
              <w:t xml:space="preserve">Unit </w:t>
            </w:r>
            <w:r>
              <w:rPr>
                <w:b/>
                <w:sz w:val="20"/>
              </w:rPr>
              <w:t>5</w:t>
            </w:r>
          </w:p>
        </w:tc>
        <w:tc>
          <w:tcPr>
            <w:tcW w:w="4536" w:type="dxa"/>
            <w:gridSpan w:val="2"/>
            <w:shd w:val="clear" w:color="auto" w:fill="00B0F0"/>
          </w:tcPr>
          <w:p w14:paraId="01618D55" w14:textId="6148EEE7" w:rsidR="005F63A7" w:rsidRPr="008918B7" w:rsidRDefault="005F63A7" w:rsidP="005F63A7">
            <w:pPr>
              <w:jc w:val="center"/>
              <w:rPr>
                <w:b/>
                <w:sz w:val="20"/>
              </w:rPr>
            </w:pPr>
            <w:r w:rsidRPr="008918B7">
              <w:rPr>
                <w:b/>
                <w:sz w:val="20"/>
              </w:rPr>
              <w:t xml:space="preserve">Unit </w:t>
            </w:r>
            <w:r>
              <w:rPr>
                <w:b/>
                <w:sz w:val="20"/>
              </w:rPr>
              <w:t>6</w:t>
            </w:r>
          </w:p>
        </w:tc>
      </w:tr>
      <w:tr w:rsidR="005F63A7" w:rsidRPr="0075666A" w14:paraId="051D503B" w14:textId="77777777" w:rsidTr="00D80BDA">
        <w:tc>
          <w:tcPr>
            <w:tcW w:w="1555" w:type="dxa"/>
            <w:shd w:val="clear" w:color="auto" w:fill="E7E6E6" w:themeFill="background2"/>
          </w:tcPr>
          <w:p w14:paraId="09B9C1F0" w14:textId="77777777" w:rsidR="005F63A7" w:rsidRPr="008918B7" w:rsidRDefault="005F63A7" w:rsidP="005F63A7">
            <w:pPr>
              <w:rPr>
                <w:b/>
                <w:sz w:val="20"/>
              </w:rPr>
            </w:pPr>
            <w:r w:rsidRPr="008918B7">
              <w:rPr>
                <w:b/>
                <w:sz w:val="20"/>
              </w:rPr>
              <w:t>Key Focus</w:t>
            </w:r>
          </w:p>
        </w:tc>
        <w:tc>
          <w:tcPr>
            <w:tcW w:w="4394" w:type="dxa"/>
            <w:gridSpan w:val="2"/>
            <w:shd w:val="clear" w:color="auto" w:fill="E7E6E6" w:themeFill="background2"/>
          </w:tcPr>
          <w:p w14:paraId="3651DBB5" w14:textId="5837EBC0" w:rsidR="005F63A7" w:rsidRPr="005F63A7" w:rsidRDefault="005F63A7" w:rsidP="005F63A7">
            <w:pPr>
              <w:jc w:val="center"/>
              <w:rPr>
                <w:b/>
              </w:rPr>
            </w:pPr>
            <w:r w:rsidRPr="005F63A7">
              <w:rPr>
                <w:b/>
              </w:rPr>
              <w:t>Planets</w:t>
            </w:r>
          </w:p>
        </w:tc>
        <w:tc>
          <w:tcPr>
            <w:tcW w:w="4961" w:type="dxa"/>
            <w:shd w:val="clear" w:color="auto" w:fill="E7E6E6" w:themeFill="background2"/>
          </w:tcPr>
          <w:p w14:paraId="7D6683D5" w14:textId="12426671" w:rsidR="005F63A7" w:rsidRPr="00380213" w:rsidRDefault="005F63A7" w:rsidP="005F63A7">
            <w:pPr>
              <w:rPr>
                <w:b/>
              </w:rPr>
            </w:pPr>
            <w:r w:rsidRPr="00380213">
              <w:rPr>
                <w:b/>
              </w:rPr>
              <w:t xml:space="preserve">                  Vikings </w:t>
            </w:r>
          </w:p>
        </w:tc>
        <w:tc>
          <w:tcPr>
            <w:tcW w:w="4536" w:type="dxa"/>
            <w:gridSpan w:val="2"/>
            <w:shd w:val="clear" w:color="auto" w:fill="E7E6E6" w:themeFill="background2"/>
          </w:tcPr>
          <w:p w14:paraId="60DC7910" w14:textId="2CE6031B" w:rsidR="005F63A7" w:rsidRPr="005F63A7" w:rsidRDefault="005F63A7" w:rsidP="005F63A7">
            <w:pPr>
              <w:pStyle w:val="ListParagraph"/>
              <w:rPr>
                <w:b/>
              </w:rPr>
            </w:pPr>
            <w:r w:rsidRPr="005F63A7">
              <w:rPr>
                <w:b/>
              </w:rPr>
              <w:t>Me in the World</w:t>
            </w:r>
          </w:p>
        </w:tc>
      </w:tr>
      <w:tr w:rsidR="005F63A7" w:rsidRPr="008918B7" w14:paraId="4F92852E" w14:textId="77777777" w:rsidTr="00D80BDA">
        <w:tc>
          <w:tcPr>
            <w:tcW w:w="1555" w:type="dxa"/>
            <w:shd w:val="clear" w:color="auto" w:fill="E7E6E6" w:themeFill="background2"/>
          </w:tcPr>
          <w:p w14:paraId="509B8CBF" w14:textId="77777777" w:rsidR="005F63A7" w:rsidRPr="008918B7" w:rsidRDefault="005F63A7" w:rsidP="005F63A7">
            <w:pPr>
              <w:rPr>
                <w:b/>
                <w:sz w:val="20"/>
              </w:rPr>
            </w:pPr>
            <w:r w:rsidRPr="008918B7">
              <w:rPr>
                <w:b/>
                <w:sz w:val="20"/>
              </w:rPr>
              <w:t>Learning objectives</w:t>
            </w:r>
          </w:p>
        </w:tc>
        <w:tc>
          <w:tcPr>
            <w:tcW w:w="4394" w:type="dxa"/>
            <w:gridSpan w:val="2"/>
            <w:shd w:val="clear" w:color="auto" w:fill="auto"/>
          </w:tcPr>
          <w:p w14:paraId="7A7366C1" w14:textId="59DA9428" w:rsidR="005F63A7" w:rsidRPr="00D80BDA" w:rsidRDefault="00447631" w:rsidP="005F63A7">
            <w:pPr>
              <w:autoSpaceDE w:val="0"/>
              <w:autoSpaceDN w:val="0"/>
              <w:adjustRightInd w:val="0"/>
              <w:rPr>
                <w:rFonts w:cstheme="minorHAnsi"/>
                <w:b/>
                <w:bCs/>
                <w:color w:val="00B0F0"/>
              </w:rPr>
            </w:pPr>
            <w:r w:rsidRPr="00D80BDA">
              <w:rPr>
                <w:b/>
                <w:bCs/>
                <w:color w:val="00B0F0"/>
              </w:rPr>
              <w:t>To apply knowledge of key questions, adjectival agreement, conjunctions and intensifiers in Spanish.</w:t>
            </w:r>
          </w:p>
        </w:tc>
        <w:tc>
          <w:tcPr>
            <w:tcW w:w="4961" w:type="dxa"/>
            <w:shd w:val="clear" w:color="auto" w:fill="auto"/>
          </w:tcPr>
          <w:p w14:paraId="383A057B" w14:textId="52F4C188" w:rsidR="005F63A7" w:rsidRPr="00D80BDA" w:rsidRDefault="005F63A7" w:rsidP="005F63A7">
            <w:pPr>
              <w:rPr>
                <w:rFonts w:cstheme="minorHAnsi"/>
                <w:b/>
                <w:bCs/>
                <w:color w:val="00B0F0"/>
              </w:rPr>
            </w:pPr>
            <w:r w:rsidRPr="00D80BDA">
              <w:rPr>
                <w:rFonts w:cstheme="minorHAnsi"/>
                <w:b/>
                <w:bCs/>
                <w:color w:val="00B0F0"/>
              </w:rPr>
              <w:t>To be able to describe myself and/or another person and talk about my daily routine.</w:t>
            </w:r>
          </w:p>
        </w:tc>
        <w:tc>
          <w:tcPr>
            <w:tcW w:w="4536" w:type="dxa"/>
            <w:gridSpan w:val="2"/>
            <w:shd w:val="clear" w:color="auto" w:fill="auto"/>
          </w:tcPr>
          <w:p w14:paraId="24F113D4" w14:textId="78B523E7" w:rsidR="005F63A7" w:rsidRPr="00D80BDA" w:rsidRDefault="00447631" w:rsidP="005F63A7">
            <w:pPr>
              <w:rPr>
                <w:rFonts w:cstheme="minorHAnsi"/>
                <w:b/>
                <w:bCs/>
                <w:color w:val="00B0F0"/>
              </w:rPr>
            </w:pPr>
            <w:r w:rsidRPr="00D80BDA">
              <w:rPr>
                <w:b/>
                <w:bCs/>
                <w:color w:val="00B0F0"/>
              </w:rPr>
              <w:t>To explore other Spanish speaking countries and cultures around the world.</w:t>
            </w:r>
          </w:p>
        </w:tc>
      </w:tr>
      <w:tr w:rsidR="005F63A7" w:rsidRPr="008918B7" w14:paraId="159B231E" w14:textId="77777777" w:rsidTr="00D80BDA">
        <w:tc>
          <w:tcPr>
            <w:tcW w:w="1555" w:type="dxa"/>
            <w:shd w:val="clear" w:color="auto" w:fill="E7E6E6" w:themeFill="background2"/>
          </w:tcPr>
          <w:p w14:paraId="06F2309D" w14:textId="3ECDBCF3" w:rsidR="005F63A7" w:rsidRPr="008918B7" w:rsidRDefault="005F63A7" w:rsidP="005F63A7">
            <w:pPr>
              <w:rPr>
                <w:b/>
                <w:sz w:val="20"/>
              </w:rPr>
            </w:pPr>
            <w:r>
              <w:rPr>
                <w:b/>
                <w:sz w:val="20"/>
              </w:rPr>
              <w:t xml:space="preserve">Phonics </w:t>
            </w:r>
          </w:p>
        </w:tc>
        <w:tc>
          <w:tcPr>
            <w:tcW w:w="4394" w:type="dxa"/>
            <w:gridSpan w:val="2"/>
            <w:shd w:val="clear" w:color="auto" w:fill="auto"/>
          </w:tcPr>
          <w:p w14:paraId="05325DA8" w14:textId="77777777" w:rsidR="00447631" w:rsidRPr="00447631" w:rsidRDefault="00447631" w:rsidP="005F63A7">
            <w:pPr>
              <w:autoSpaceDE w:val="0"/>
              <w:autoSpaceDN w:val="0"/>
              <w:adjustRightInd w:val="0"/>
              <w:rPr>
                <w:color w:val="00B0F0"/>
              </w:rPr>
            </w:pPr>
            <w:r w:rsidRPr="00447631">
              <w:rPr>
                <w:color w:val="00B0F0"/>
              </w:rPr>
              <w:t xml:space="preserve">Recommended phonics focus: B V CC QU Z </w:t>
            </w:r>
          </w:p>
          <w:p w14:paraId="3CF7D62B" w14:textId="77777777" w:rsidR="00447631" w:rsidRPr="00447631" w:rsidRDefault="00447631" w:rsidP="005F63A7">
            <w:pPr>
              <w:autoSpaceDE w:val="0"/>
              <w:autoSpaceDN w:val="0"/>
              <w:adjustRightInd w:val="0"/>
              <w:rPr>
                <w:color w:val="00B0F0"/>
              </w:rPr>
            </w:pPr>
          </w:p>
          <w:p w14:paraId="4D2BA451" w14:textId="77777777" w:rsidR="00447631" w:rsidRPr="00447631" w:rsidRDefault="00447631" w:rsidP="005F63A7">
            <w:pPr>
              <w:autoSpaceDE w:val="0"/>
              <w:autoSpaceDN w:val="0"/>
              <w:adjustRightInd w:val="0"/>
              <w:rPr>
                <w:color w:val="00B0F0"/>
              </w:rPr>
            </w:pPr>
            <w:r w:rsidRPr="00447631">
              <w:rPr>
                <w:color w:val="00B0F0"/>
              </w:rPr>
              <w:sym w:font="Symbol" w:char="F0B7"/>
            </w:r>
            <w:r w:rsidRPr="00447631">
              <w:rPr>
                <w:color w:val="00B0F0"/>
              </w:rPr>
              <w:t xml:space="preserve"> B sound in </w:t>
            </w:r>
            <w:proofErr w:type="spellStart"/>
            <w:r w:rsidRPr="00447631">
              <w:rPr>
                <w:color w:val="00B0F0"/>
              </w:rPr>
              <w:t>bastante</w:t>
            </w:r>
            <w:proofErr w:type="spellEnd"/>
            <w:r w:rsidRPr="00447631">
              <w:rPr>
                <w:color w:val="00B0F0"/>
              </w:rPr>
              <w:t xml:space="preserve"> &amp; </w:t>
            </w:r>
            <w:proofErr w:type="spellStart"/>
            <w:r w:rsidRPr="00447631">
              <w:rPr>
                <w:color w:val="00B0F0"/>
              </w:rPr>
              <w:t>describir</w:t>
            </w:r>
            <w:proofErr w:type="spellEnd"/>
            <w:r w:rsidRPr="00447631">
              <w:rPr>
                <w:color w:val="00B0F0"/>
              </w:rPr>
              <w:t xml:space="preserve"> </w:t>
            </w:r>
          </w:p>
          <w:p w14:paraId="57410AA5" w14:textId="77777777" w:rsidR="00447631" w:rsidRPr="00447631" w:rsidRDefault="00447631" w:rsidP="005F63A7">
            <w:pPr>
              <w:autoSpaceDE w:val="0"/>
              <w:autoSpaceDN w:val="0"/>
              <w:adjustRightInd w:val="0"/>
              <w:rPr>
                <w:color w:val="00B0F0"/>
              </w:rPr>
            </w:pPr>
            <w:r w:rsidRPr="00447631">
              <w:rPr>
                <w:color w:val="00B0F0"/>
              </w:rPr>
              <w:sym w:font="Symbol" w:char="F0B7"/>
            </w:r>
            <w:r w:rsidRPr="00447631">
              <w:rPr>
                <w:color w:val="00B0F0"/>
              </w:rPr>
              <w:t xml:space="preserve"> QU sound in </w:t>
            </w:r>
            <w:proofErr w:type="spellStart"/>
            <w:r w:rsidRPr="00447631">
              <w:rPr>
                <w:color w:val="00B0F0"/>
              </w:rPr>
              <w:t>pequeño</w:t>
            </w:r>
            <w:proofErr w:type="spellEnd"/>
            <w:r w:rsidRPr="00447631">
              <w:rPr>
                <w:color w:val="00B0F0"/>
              </w:rPr>
              <w:t xml:space="preserve"> &amp; </w:t>
            </w:r>
            <w:proofErr w:type="spellStart"/>
            <w:r w:rsidRPr="00447631">
              <w:rPr>
                <w:color w:val="00B0F0"/>
              </w:rPr>
              <w:t>por</w:t>
            </w:r>
            <w:proofErr w:type="spellEnd"/>
            <w:r w:rsidRPr="00447631">
              <w:rPr>
                <w:color w:val="00B0F0"/>
              </w:rPr>
              <w:t xml:space="preserve"> </w:t>
            </w:r>
            <w:proofErr w:type="spellStart"/>
            <w:r w:rsidRPr="00447631">
              <w:rPr>
                <w:color w:val="00B0F0"/>
              </w:rPr>
              <w:t>qué</w:t>
            </w:r>
            <w:proofErr w:type="spellEnd"/>
            <w:r w:rsidRPr="00447631">
              <w:rPr>
                <w:color w:val="00B0F0"/>
              </w:rPr>
              <w:t xml:space="preserve"> </w:t>
            </w:r>
          </w:p>
          <w:p w14:paraId="39A99A63" w14:textId="3A94A3C1" w:rsidR="00447631" w:rsidRPr="00447631" w:rsidRDefault="00447631" w:rsidP="005F63A7">
            <w:pPr>
              <w:autoSpaceDE w:val="0"/>
              <w:autoSpaceDN w:val="0"/>
              <w:adjustRightInd w:val="0"/>
              <w:rPr>
                <w:color w:val="00B0F0"/>
              </w:rPr>
            </w:pPr>
            <w:r w:rsidRPr="00447631">
              <w:rPr>
                <w:color w:val="00B0F0"/>
              </w:rPr>
              <w:sym w:font="Symbol" w:char="F0B7"/>
            </w:r>
            <w:r w:rsidRPr="00447631">
              <w:rPr>
                <w:color w:val="00B0F0"/>
              </w:rPr>
              <w:t xml:space="preserve"> V sound in Venus &amp; vivo </w:t>
            </w:r>
          </w:p>
          <w:p w14:paraId="01D56EC7" w14:textId="77777777" w:rsidR="005F63A7" w:rsidRPr="00447631" w:rsidRDefault="00447631" w:rsidP="005F63A7">
            <w:pPr>
              <w:autoSpaceDE w:val="0"/>
              <w:autoSpaceDN w:val="0"/>
              <w:adjustRightInd w:val="0"/>
              <w:rPr>
                <w:color w:val="00B0F0"/>
              </w:rPr>
            </w:pPr>
            <w:r w:rsidRPr="00447631">
              <w:rPr>
                <w:color w:val="00B0F0"/>
              </w:rPr>
              <w:sym w:font="Symbol" w:char="F0B7"/>
            </w:r>
            <w:r w:rsidRPr="00447631">
              <w:rPr>
                <w:color w:val="00B0F0"/>
              </w:rPr>
              <w:t xml:space="preserve"> Z sound in </w:t>
            </w:r>
            <w:proofErr w:type="spellStart"/>
            <w:r w:rsidRPr="00447631">
              <w:rPr>
                <w:color w:val="00B0F0"/>
              </w:rPr>
              <w:t>azul</w:t>
            </w:r>
            <w:proofErr w:type="spellEnd"/>
          </w:p>
          <w:p w14:paraId="5DDF0958" w14:textId="77777777" w:rsidR="00447631" w:rsidRPr="00447631" w:rsidRDefault="00447631" w:rsidP="005F63A7">
            <w:pPr>
              <w:autoSpaceDE w:val="0"/>
              <w:autoSpaceDN w:val="0"/>
              <w:adjustRightInd w:val="0"/>
              <w:rPr>
                <w:rFonts w:cstheme="minorHAnsi"/>
                <w:color w:val="00B0F0"/>
              </w:rPr>
            </w:pPr>
          </w:p>
          <w:p w14:paraId="143FAF3C" w14:textId="75424836" w:rsidR="00447631" w:rsidRPr="00447631" w:rsidRDefault="00447631" w:rsidP="005F63A7">
            <w:pPr>
              <w:autoSpaceDE w:val="0"/>
              <w:autoSpaceDN w:val="0"/>
              <w:adjustRightInd w:val="0"/>
              <w:rPr>
                <w:rFonts w:cstheme="minorHAnsi"/>
                <w:color w:val="00B0F0"/>
              </w:rPr>
            </w:pPr>
          </w:p>
        </w:tc>
        <w:tc>
          <w:tcPr>
            <w:tcW w:w="4961" w:type="dxa"/>
            <w:shd w:val="clear" w:color="auto" w:fill="auto"/>
          </w:tcPr>
          <w:p w14:paraId="12B16BF4" w14:textId="77777777" w:rsidR="005F63A7" w:rsidRPr="009A7B15" w:rsidRDefault="005F63A7" w:rsidP="005F63A7">
            <w:pPr>
              <w:autoSpaceDE w:val="0"/>
              <w:autoSpaceDN w:val="0"/>
              <w:adjustRightInd w:val="0"/>
              <w:rPr>
                <w:rFonts w:cstheme="minorHAnsi"/>
                <w:color w:val="00B0F0"/>
              </w:rPr>
            </w:pPr>
            <w:r w:rsidRPr="009A7B15">
              <w:rPr>
                <w:rFonts w:cstheme="minorHAnsi"/>
                <w:color w:val="00B0F0"/>
              </w:rPr>
              <w:t>Recommended phonics focus: B V CC QU Z</w:t>
            </w:r>
          </w:p>
          <w:p w14:paraId="3B87388C" w14:textId="77777777" w:rsidR="005F63A7" w:rsidRPr="009A7B15" w:rsidRDefault="005F63A7" w:rsidP="005F63A7">
            <w:pPr>
              <w:pStyle w:val="Default"/>
              <w:rPr>
                <w:rFonts w:asciiTheme="minorHAnsi" w:hAnsiTheme="minorHAnsi" w:cstheme="minorHAnsi"/>
                <w:color w:val="00B0F0"/>
                <w:sz w:val="22"/>
                <w:szCs w:val="22"/>
              </w:rPr>
            </w:pPr>
          </w:p>
          <w:p w14:paraId="4D912295" w14:textId="77777777"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t xml:space="preserve">•B sound in barba, bajo &amp; </w:t>
            </w:r>
            <w:proofErr w:type="spellStart"/>
            <w:r w:rsidRPr="009A7B15">
              <w:rPr>
                <w:rStyle w:val="A1"/>
                <w:rFonts w:asciiTheme="minorHAnsi" w:hAnsiTheme="minorHAnsi" w:cstheme="minorHAnsi"/>
                <w:color w:val="00B0F0"/>
                <w:sz w:val="22"/>
                <w:szCs w:val="22"/>
              </w:rPr>
              <w:t>bárbaro</w:t>
            </w:r>
            <w:proofErr w:type="spellEnd"/>
            <w:r w:rsidRPr="009A7B15">
              <w:rPr>
                <w:rStyle w:val="A1"/>
                <w:rFonts w:asciiTheme="minorHAnsi" w:hAnsiTheme="minorHAnsi" w:cstheme="minorHAnsi"/>
                <w:color w:val="00B0F0"/>
                <w:sz w:val="22"/>
                <w:szCs w:val="22"/>
              </w:rPr>
              <w:t>/a</w:t>
            </w:r>
          </w:p>
          <w:p w14:paraId="53E89228" w14:textId="77777777"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t xml:space="preserve">•V sound in </w:t>
            </w:r>
            <w:proofErr w:type="spellStart"/>
            <w:r w:rsidRPr="009A7B15">
              <w:rPr>
                <w:rStyle w:val="A1"/>
                <w:rFonts w:asciiTheme="minorHAnsi" w:hAnsiTheme="minorHAnsi" w:cstheme="minorHAnsi"/>
                <w:color w:val="00B0F0"/>
                <w:sz w:val="22"/>
                <w:szCs w:val="22"/>
              </w:rPr>
              <w:t>cultivo</w:t>
            </w:r>
            <w:proofErr w:type="spellEnd"/>
            <w:r w:rsidRPr="009A7B15">
              <w:rPr>
                <w:rStyle w:val="A1"/>
                <w:rFonts w:asciiTheme="minorHAnsi" w:hAnsiTheme="minorHAnsi" w:cstheme="minorHAnsi"/>
                <w:color w:val="00B0F0"/>
                <w:sz w:val="22"/>
                <w:szCs w:val="22"/>
              </w:rPr>
              <w:t xml:space="preserve">, </w:t>
            </w:r>
            <w:proofErr w:type="spellStart"/>
            <w:r w:rsidRPr="009A7B15">
              <w:rPr>
                <w:rStyle w:val="A1"/>
                <w:rFonts w:asciiTheme="minorHAnsi" w:hAnsiTheme="minorHAnsi" w:cstheme="minorHAnsi"/>
                <w:color w:val="00B0F0"/>
                <w:sz w:val="22"/>
                <w:szCs w:val="22"/>
              </w:rPr>
              <w:t>violento</w:t>
            </w:r>
            <w:proofErr w:type="spellEnd"/>
            <w:r w:rsidRPr="009A7B15">
              <w:rPr>
                <w:rStyle w:val="A1"/>
                <w:rFonts w:asciiTheme="minorHAnsi" w:hAnsiTheme="minorHAnsi" w:cstheme="minorHAnsi"/>
                <w:color w:val="00B0F0"/>
                <w:sz w:val="22"/>
                <w:szCs w:val="22"/>
              </w:rPr>
              <w:t xml:space="preserve"> &amp; </w:t>
            </w:r>
            <w:proofErr w:type="spellStart"/>
            <w:r w:rsidRPr="009A7B15">
              <w:rPr>
                <w:rStyle w:val="A1"/>
                <w:rFonts w:asciiTheme="minorHAnsi" w:hAnsiTheme="minorHAnsi" w:cstheme="minorHAnsi"/>
                <w:color w:val="00B0F0"/>
                <w:sz w:val="22"/>
                <w:szCs w:val="22"/>
              </w:rPr>
              <w:t>atrevida</w:t>
            </w:r>
            <w:proofErr w:type="spellEnd"/>
          </w:p>
          <w:p w14:paraId="1C3BF52E" w14:textId="77777777"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t xml:space="preserve">•QU sound in </w:t>
            </w:r>
            <w:proofErr w:type="spellStart"/>
            <w:r w:rsidRPr="009A7B15">
              <w:rPr>
                <w:rStyle w:val="A1"/>
                <w:rFonts w:asciiTheme="minorHAnsi" w:hAnsiTheme="minorHAnsi" w:cstheme="minorHAnsi"/>
                <w:color w:val="00B0F0"/>
                <w:sz w:val="22"/>
                <w:szCs w:val="22"/>
              </w:rPr>
              <w:t>mantequilla</w:t>
            </w:r>
            <w:proofErr w:type="spellEnd"/>
          </w:p>
          <w:p w14:paraId="4339A7B9" w14:textId="77777777"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t xml:space="preserve">•Z sound in </w:t>
            </w:r>
            <w:proofErr w:type="spellStart"/>
            <w:r w:rsidRPr="009A7B15">
              <w:rPr>
                <w:rStyle w:val="A1"/>
                <w:rFonts w:asciiTheme="minorHAnsi" w:hAnsiTheme="minorHAnsi" w:cstheme="minorHAnsi"/>
                <w:color w:val="00B0F0"/>
                <w:sz w:val="22"/>
                <w:szCs w:val="22"/>
              </w:rPr>
              <w:t>rizado</w:t>
            </w:r>
            <w:proofErr w:type="spellEnd"/>
            <w:r w:rsidRPr="009A7B15">
              <w:rPr>
                <w:rStyle w:val="A1"/>
                <w:rFonts w:asciiTheme="minorHAnsi" w:hAnsiTheme="minorHAnsi" w:cstheme="minorHAnsi"/>
                <w:color w:val="00B0F0"/>
                <w:sz w:val="22"/>
                <w:szCs w:val="22"/>
              </w:rPr>
              <w:t xml:space="preserve"> &amp; </w:t>
            </w:r>
            <w:proofErr w:type="spellStart"/>
            <w:r w:rsidRPr="009A7B15">
              <w:rPr>
                <w:rStyle w:val="A1"/>
                <w:rFonts w:asciiTheme="minorHAnsi" w:hAnsiTheme="minorHAnsi" w:cstheme="minorHAnsi"/>
                <w:color w:val="00B0F0"/>
                <w:sz w:val="22"/>
                <w:szCs w:val="22"/>
              </w:rPr>
              <w:t>azules</w:t>
            </w:r>
            <w:proofErr w:type="spellEnd"/>
          </w:p>
          <w:p w14:paraId="7755E408" w14:textId="77777777" w:rsidR="00447631" w:rsidRDefault="00447631" w:rsidP="005F63A7">
            <w:pPr>
              <w:pStyle w:val="Default"/>
              <w:rPr>
                <w:rStyle w:val="A1"/>
                <w:rFonts w:asciiTheme="minorHAnsi" w:hAnsiTheme="minorHAnsi" w:cstheme="minorHAnsi"/>
                <w:color w:val="00B0F0"/>
                <w:sz w:val="22"/>
                <w:szCs w:val="22"/>
              </w:rPr>
            </w:pPr>
          </w:p>
          <w:p w14:paraId="15E43F06" w14:textId="4F184BCC"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t>Stress Placement</w:t>
            </w:r>
            <w:r w:rsidR="00455815">
              <w:rPr>
                <w:rStyle w:val="A1"/>
                <w:rFonts w:asciiTheme="minorHAnsi" w:hAnsiTheme="minorHAnsi" w:cstheme="minorHAnsi"/>
                <w:color w:val="00B0F0"/>
                <w:sz w:val="22"/>
                <w:szCs w:val="22"/>
              </w:rPr>
              <w:t xml:space="preserve">: </w:t>
            </w:r>
            <w:r w:rsidRPr="009A7B15">
              <w:rPr>
                <w:rStyle w:val="A1"/>
                <w:rFonts w:asciiTheme="minorHAnsi" w:hAnsiTheme="minorHAnsi" w:cstheme="minorHAnsi"/>
                <w:color w:val="00B0F0"/>
                <w:sz w:val="22"/>
                <w:szCs w:val="22"/>
              </w:rPr>
              <w:t>Words that end in a consonant (apart from ‘n’ or ‘</w:t>
            </w:r>
            <w:proofErr w:type="spellStart"/>
            <w:r w:rsidRPr="009A7B15">
              <w:rPr>
                <w:rStyle w:val="A1"/>
                <w:rFonts w:asciiTheme="minorHAnsi" w:hAnsiTheme="minorHAnsi" w:cstheme="minorHAnsi"/>
                <w:color w:val="00B0F0"/>
                <w:sz w:val="22"/>
                <w:szCs w:val="22"/>
              </w:rPr>
              <w:t>s’should</w:t>
            </w:r>
            <w:proofErr w:type="spellEnd"/>
            <w:r w:rsidRPr="009A7B15">
              <w:rPr>
                <w:rStyle w:val="A1"/>
                <w:rFonts w:asciiTheme="minorHAnsi" w:hAnsiTheme="minorHAnsi" w:cstheme="minorHAnsi"/>
                <w:color w:val="00B0F0"/>
                <w:sz w:val="22"/>
                <w:szCs w:val="22"/>
              </w:rPr>
              <w:t xml:space="preserve"> be stressed on the last syllable. For words that end in a vowel or ‘n’ and ‘s’ it is normally the second to last syllable like vi-kin-go and ten-go</w:t>
            </w:r>
          </w:p>
          <w:p w14:paraId="7618D8D1" w14:textId="77777777" w:rsidR="00447631" w:rsidRDefault="00447631" w:rsidP="005F63A7">
            <w:pPr>
              <w:pStyle w:val="Default"/>
              <w:rPr>
                <w:rStyle w:val="A1"/>
                <w:rFonts w:asciiTheme="minorHAnsi" w:hAnsiTheme="minorHAnsi" w:cstheme="minorHAnsi"/>
                <w:color w:val="00B0F0"/>
                <w:sz w:val="22"/>
                <w:szCs w:val="22"/>
              </w:rPr>
            </w:pPr>
          </w:p>
          <w:p w14:paraId="70528259" w14:textId="1D457DE4" w:rsidR="005F63A7" w:rsidRPr="009A7B15" w:rsidRDefault="005F63A7" w:rsidP="005F63A7">
            <w:pPr>
              <w:pStyle w:val="Default"/>
              <w:rPr>
                <w:rStyle w:val="A1"/>
                <w:rFonts w:asciiTheme="minorHAnsi" w:hAnsiTheme="minorHAnsi" w:cstheme="minorHAnsi"/>
                <w:color w:val="00B0F0"/>
                <w:sz w:val="22"/>
                <w:szCs w:val="22"/>
              </w:rPr>
            </w:pPr>
            <w:r w:rsidRPr="009A7B15">
              <w:rPr>
                <w:rStyle w:val="A1"/>
                <w:rFonts w:asciiTheme="minorHAnsi" w:hAnsiTheme="minorHAnsi" w:cstheme="minorHAnsi"/>
                <w:color w:val="00B0F0"/>
                <w:sz w:val="22"/>
                <w:szCs w:val="22"/>
              </w:rPr>
              <w:lastRenderedPageBreak/>
              <w:t>Accent</w:t>
            </w:r>
            <w:r w:rsidR="00455815">
              <w:rPr>
                <w:rStyle w:val="A1"/>
                <w:rFonts w:asciiTheme="minorHAnsi" w:hAnsiTheme="minorHAnsi" w:cstheme="minorHAnsi"/>
                <w:color w:val="00B0F0"/>
                <w:sz w:val="22"/>
                <w:szCs w:val="22"/>
              </w:rPr>
              <w:t xml:space="preserve">: </w:t>
            </w:r>
            <w:r w:rsidRPr="009A7B15">
              <w:rPr>
                <w:rStyle w:val="A1"/>
                <w:rFonts w:asciiTheme="minorHAnsi" w:hAnsiTheme="minorHAnsi" w:cstheme="minorHAnsi"/>
                <w:color w:val="00B0F0"/>
                <w:sz w:val="22"/>
                <w:szCs w:val="22"/>
              </w:rPr>
              <w:t xml:space="preserve"> Accents can only be written over vowels in Spanish and indicate the vowel is stressed – regardless of the other rules! As seen in </w:t>
            </w:r>
            <w:proofErr w:type="spellStart"/>
            <w:r w:rsidRPr="009A7B15">
              <w:rPr>
                <w:rStyle w:val="A1"/>
                <w:rFonts w:asciiTheme="minorHAnsi" w:hAnsiTheme="minorHAnsi" w:cstheme="minorHAnsi"/>
                <w:color w:val="00B0F0"/>
                <w:sz w:val="22"/>
                <w:szCs w:val="22"/>
              </w:rPr>
              <w:t>bár-ba-ra</w:t>
            </w:r>
            <w:proofErr w:type="spellEnd"/>
          </w:p>
          <w:p w14:paraId="7BEE2CE0" w14:textId="77777777" w:rsidR="00455815" w:rsidRDefault="00455815" w:rsidP="005F63A7">
            <w:pPr>
              <w:autoSpaceDE w:val="0"/>
              <w:autoSpaceDN w:val="0"/>
              <w:adjustRightInd w:val="0"/>
              <w:rPr>
                <w:rStyle w:val="A1"/>
                <w:rFonts w:cstheme="minorHAnsi"/>
                <w:color w:val="00B0F0"/>
                <w:sz w:val="22"/>
                <w:szCs w:val="22"/>
              </w:rPr>
            </w:pPr>
          </w:p>
          <w:p w14:paraId="6A32589D" w14:textId="0DFB4762" w:rsidR="005F63A7" w:rsidRPr="009A7B15" w:rsidRDefault="005F63A7" w:rsidP="005F63A7">
            <w:pPr>
              <w:autoSpaceDE w:val="0"/>
              <w:autoSpaceDN w:val="0"/>
              <w:adjustRightInd w:val="0"/>
              <w:rPr>
                <w:rFonts w:cstheme="minorHAnsi"/>
                <w:color w:val="00B0F0"/>
              </w:rPr>
            </w:pPr>
            <w:r w:rsidRPr="009A7B15">
              <w:rPr>
                <w:rStyle w:val="A1"/>
                <w:rFonts w:cstheme="minorHAnsi"/>
                <w:color w:val="00B0F0"/>
                <w:sz w:val="22"/>
                <w:szCs w:val="22"/>
              </w:rPr>
              <w:t xml:space="preserve">Ñ tilde. As in </w:t>
            </w:r>
            <w:proofErr w:type="spellStart"/>
            <w:r w:rsidRPr="009A7B15">
              <w:rPr>
                <w:rStyle w:val="A1"/>
                <w:rFonts w:cstheme="minorHAnsi"/>
                <w:color w:val="00B0F0"/>
                <w:sz w:val="22"/>
                <w:szCs w:val="22"/>
              </w:rPr>
              <w:t>castaño</w:t>
            </w:r>
            <w:proofErr w:type="spellEnd"/>
            <w:r w:rsidRPr="009A7B15">
              <w:rPr>
                <w:rStyle w:val="A1"/>
                <w:rFonts w:cstheme="minorHAnsi"/>
                <w:color w:val="00B0F0"/>
                <w:sz w:val="22"/>
                <w:szCs w:val="22"/>
              </w:rPr>
              <w:t>. This changes the ‘n’ to a ‘</w:t>
            </w:r>
            <w:proofErr w:type="spellStart"/>
            <w:r w:rsidRPr="009A7B15">
              <w:rPr>
                <w:rStyle w:val="A1"/>
                <w:rFonts w:cstheme="minorHAnsi"/>
                <w:color w:val="00B0F0"/>
                <w:sz w:val="22"/>
                <w:szCs w:val="22"/>
              </w:rPr>
              <w:t>ny</w:t>
            </w:r>
            <w:proofErr w:type="spellEnd"/>
            <w:r w:rsidRPr="009A7B15">
              <w:rPr>
                <w:rStyle w:val="A1"/>
                <w:rFonts w:cstheme="minorHAnsi"/>
                <w:color w:val="00B0F0"/>
                <w:sz w:val="22"/>
                <w:szCs w:val="22"/>
              </w:rPr>
              <w:t>’ sound like in the English word onion. It is another letter in Spanish not just another phoneme.</w:t>
            </w:r>
          </w:p>
        </w:tc>
        <w:tc>
          <w:tcPr>
            <w:tcW w:w="4536" w:type="dxa"/>
            <w:gridSpan w:val="2"/>
            <w:shd w:val="clear" w:color="auto" w:fill="auto"/>
          </w:tcPr>
          <w:p w14:paraId="62EAAE66" w14:textId="77777777" w:rsidR="005F63A7" w:rsidRPr="00447631" w:rsidRDefault="00447631" w:rsidP="005F63A7">
            <w:pPr>
              <w:pStyle w:val="Default"/>
              <w:rPr>
                <w:color w:val="00B0F0"/>
              </w:rPr>
            </w:pPr>
            <w:r w:rsidRPr="00447631">
              <w:rPr>
                <w:color w:val="00B0F0"/>
              </w:rPr>
              <w:lastRenderedPageBreak/>
              <w:t>Recommended phonics focus: B V CC QU Z</w:t>
            </w:r>
          </w:p>
          <w:p w14:paraId="6051792E" w14:textId="77777777" w:rsidR="00447631" w:rsidRPr="00447631" w:rsidRDefault="00447631" w:rsidP="005F63A7">
            <w:pPr>
              <w:pStyle w:val="Default"/>
              <w:rPr>
                <w:color w:val="00B0F0"/>
              </w:rPr>
            </w:pPr>
          </w:p>
          <w:p w14:paraId="074970C2" w14:textId="77777777" w:rsidR="00447631" w:rsidRPr="00447631" w:rsidRDefault="00447631" w:rsidP="005F63A7">
            <w:pPr>
              <w:pStyle w:val="Default"/>
              <w:rPr>
                <w:color w:val="00B0F0"/>
              </w:rPr>
            </w:pPr>
            <w:r w:rsidRPr="00447631">
              <w:rPr>
                <w:color w:val="00B0F0"/>
              </w:rPr>
              <w:t xml:space="preserve">• B sound in </w:t>
            </w:r>
            <w:proofErr w:type="spellStart"/>
            <w:r w:rsidRPr="00447631">
              <w:rPr>
                <w:color w:val="00B0F0"/>
              </w:rPr>
              <w:t>hablo</w:t>
            </w:r>
            <w:proofErr w:type="spellEnd"/>
            <w:r w:rsidRPr="00447631">
              <w:rPr>
                <w:color w:val="00B0F0"/>
              </w:rPr>
              <w:t xml:space="preserve"> &amp; </w:t>
            </w:r>
            <w:proofErr w:type="spellStart"/>
            <w:r w:rsidRPr="00447631">
              <w:rPr>
                <w:color w:val="00B0F0"/>
              </w:rPr>
              <w:t>besos</w:t>
            </w:r>
            <w:proofErr w:type="spellEnd"/>
            <w:r w:rsidRPr="00447631">
              <w:rPr>
                <w:color w:val="00B0F0"/>
              </w:rPr>
              <w:t xml:space="preserve"> </w:t>
            </w:r>
          </w:p>
          <w:p w14:paraId="2FE041B0" w14:textId="77777777" w:rsidR="00447631" w:rsidRPr="00447631" w:rsidRDefault="00447631" w:rsidP="005F63A7">
            <w:pPr>
              <w:pStyle w:val="Default"/>
              <w:rPr>
                <w:color w:val="00B0F0"/>
              </w:rPr>
            </w:pPr>
            <w:r w:rsidRPr="00447631">
              <w:rPr>
                <w:color w:val="00B0F0"/>
              </w:rPr>
              <w:t xml:space="preserve">• V sound in </w:t>
            </w:r>
            <w:proofErr w:type="spellStart"/>
            <w:r w:rsidRPr="00447631">
              <w:rPr>
                <w:color w:val="00B0F0"/>
              </w:rPr>
              <w:t>salvar</w:t>
            </w:r>
            <w:proofErr w:type="spellEnd"/>
            <w:r w:rsidRPr="00447631">
              <w:rPr>
                <w:color w:val="00B0F0"/>
              </w:rPr>
              <w:t xml:space="preserve">, </w:t>
            </w:r>
            <w:proofErr w:type="spellStart"/>
            <w:r w:rsidRPr="00447631">
              <w:rPr>
                <w:color w:val="00B0F0"/>
              </w:rPr>
              <w:t>carnaval</w:t>
            </w:r>
            <w:proofErr w:type="spellEnd"/>
            <w:r w:rsidRPr="00447631">
              <w:rPr>
                <w:color w:val="00B0F0"/>
              </w:rPr>
              <w:t xml:space="preserve">, Navidad, vas &amp; </w:t>
            </w:r>
            <w:proofErr w:type="spellStart"/>
            <w:r w:rsidRPr="00447631">
              <w:rPr>
                <w:color w:val="00B0F0"/>
              </w:rPr>
              <w:t>voy</w:t>
            </w:r>
            <w:proofErr w:type="spellEnd"/>
            <w:r w:rsidRPr="00447631">
              <w:rPr>
                <w:color w:val="00B0F0"/>
              </w:rPr>
              <w:t xml:space="preserve"> </w:t>
            </w:r>
          </w:p>
          <w:p w14:paraId="71469E15" w14:textId="77777777" w:rsidR="00447631" w:rsidRPr="00447631" w:rsidRDefault="00447631" w:rsidP="005F63A7">
            <w:pPr>
              <w:pStyle w:val="Default"/>
              <w:rPr>
                <w:color w:val="00B0F0"/>
              </w:rPr>
            </w:pPr>
            <w:r w:rsidRPr="00447631">
              <w:rPr>
                <w:color w:val="00B0F0"/>
              </w:rPr>
              <w:t xml:space="preserve">• QU sound in </w:t>
            </w:r>
            <w:proofErr w:type="spellStart"/>
            <w:r w:rsidRPr="00447631">
              <w:rPr>
                <w:color w:val="00B0F0"/>
              </w:rPr>
              <w:t>qué</w:t>
            </w:r>
            <w:proofErr w:type="spellEnd"/>
            <w:r w:rsidRPr="00447631">
              <w:rPr>
                <w:color w:val="00B0F0"/>
              </w:rPr>
              <w:t xml:space="preserve"> </w:t>
            </w:r>
          </w:p>
          <w:p w14:paraId="49474BA5" w14:textId="77777777" w:rsidR="00447631" w:rsidRPr="00447631" w:rsidRDefault="00447631" w:rsidP="005F63A7">
            <w:pPr>
              <w:pStyle w:val="Default"/>
              <w:rPr>
                <w:color w:val="00B0F0"/>
              </w:rPr>
            </w:pPr>
            <w:r w:rsidRPr="00447631">
              <w:rPr>
                <w:color w:val="00B0F0"/>
              </w:rPr>
              <w:t xml:space="preserve">• Z sound in </w:t>
            </w:r>
            <w:proofErr w:type="spellStart"/>
            <w:r w:rsidRPr="00447631">
              <w:rPr>
                <w:color w:val="00B0F0"/>
              </w:rPr>
              <w:t>utilizar</w:t>
            </w:r>
            <w:proofErr w:type="spellEnd"/>
            <w:r w:rsidRPr="00447631">
              <w:rPr>
                <w:color w:val="00B0F0"/>
              </w:rPr>
              <w:t xml:space="preserve"> </w:t>
            </w:r>
          </w:p>
          <w:p w14:paraId="2C553052" w14:textId="77777777" w:rsidR="00447631" w:rsidRPr="00447631" w:rsidRDefault="00447631" w:rsidP="005F63A7">
            <w:pPr>
              <w:pStyle w:val="Default"/>
              <w:rPr>
                <w:color w:val="00B0F0"/>
              </w:rPr>
            </w:pPr>
          </w:p>
          <w:p w14:paraId="44C351D4" w14:textId="77777777" w:rsidR="00447631" w:rsidRPr="00447631" w:rsidRDefault="00447631" w:rsidP="005F63A7">
            <w:pPr>
              <w:pStyle w:val="Default"/>
              <w:rPr>
                <w:color w:val="00B0F0"/>
              </w:rPr>
            </w:pPr>
            <w:r w:rsidRPr="00447631">
              <w:rPr>
                <w:color w:val="00B0F0"/>
              </w:rPr>
              <w:t xml:space="preserve">Silent letters. H’ is always silent in Spanish as in the word verb </w:t>
            </w:r>
            <w:proofErr w:type="spellStart"/>
            <w:r w:rsidRPr="00447631">
              <w:rPr>
                <w:color w:val="00B0F0"/>
              </w:rPr>
              <w:t>hablo</w:t>
            </w:r>
            <w:proofErr w:type="spellEnd"/>
            <w:r w:rsidRPr="00447631">
              <w:rPr>
                <w:color w:val="00B0F0"/>
              </w:rPr>
              <w:t xml:space="preserve"> (unless it is a word of foreign origin). It is pronounced </w:t>
            </w:r>
            <w:proofErr w:type="spellStart"/>
            <w:r w:rsidRPr="00447631">
              <w:rPr>
                <w:color w:val="00B0F0"/>
              </w:rPr>
              <w:t>ablo</w:t>
            </w:r>
            <w:proofErr w:type="spellEnd"/>
            <w:r w:rsidRPr="00447631">
              <w:rPr>
                <w:color w:val="00B0F0"/>
              </w:rPr>
              <w:t>.</w:t>
            </w:r>
          </w:p>
          <w:p w14:paraId="3A1E154C" w14:textId="77777777" w:rsidR="00447631" w:rsidRPr="00447631" w:rsidRDefault="00447631" w:rsidP="005F63A7">
            <w:pPr>
              <w:pStyle w:val="Default"/>
              <w:rPr>
                <w:color w:val="00B0F0"/>
              </w:rPr>
            </w:pPr>
          </w:p>
          <w:p w14:paraId="5FBE0626" w14:textId="77777777" w:rsidR="00447631" w:rsidRPr="00447631" w:rsidRDefault="00447631" w:rsidP="005F63A7">
            <w:pPr>
              <w:pStyle w:val="Default"/>
              <w:rPr>
                <w:color w:val="00B0F0"/>
              </w:rPr>
            </w:pPr>
            <w:r w:rsidRPr="00447631">
              <w:rPr>
                <w:color w:val="00B0F0"/>
              </w:rPr>
              <w:lastRenderedPageBreak/>
              <w:t>Ñ tilde. This changes the ‘n’ to a ‘</w:t>
            </w:r>
            <w:proofErr w:type="spellStart"/>
            <w:r w:rsidRPr="00447631">
              <w:rPr>
                <w:color w:val="00B0F0"/>
              </w:rPr>
              <w:t>ny</w:t>
            </w:r>
            <w:proofErr w:type="spellEnd"/>
            <w:r w:rsidRPr="00447631">
              <w:rPr>
                <w:color w:val="00B0F0"/>
              </w:rPr>
              <w:t xml:space="preserve">’ sound like in the English word onion. It is another letter in Spanish not just another phoneme as in </w:t>
            </w:r>
            <w:proofErr w:type="spellStart"/>
            <w:r w:rsidRPr="00447631">
              <w:rPr>
                <w:color w:val="00B0F0"/>
              </w:rPr>
              <w:t>español</w:t>
            </w:r>
            <w:proofErr w:type="spellEnd"/>
            <w:r w:rsidRPr="00447631">
              <w:rPr>
                <w:color w:val="00B0F0"/>
              </w:rPr>
              <w:t xml:space="preserve">. </w:t>
            </w:r>
          </w:p>
          <w:p w14:paraId="2515DEBB" w14:textId="77777777" w:rsidR="00447631" w:rsidRPr="00447631" w:rsidRDefault="00447631" w:rsidP="005F63A7">
            <w:pPr>
              <w:pStyle w:val="Default"/>
              <w:rPr>
                <w:color w:val="00B0F0"/>
              </w:rPr>
            </w:pPr>
          </w:p>
          <w:p w14:paraId="6081C1C5" w14:textId="77777777" w:rsidR="00447631" w:rsidRPr="00447631" w:rsidRDefault="00447631" w:rsidP="005F63A7">
            <w:pPr>
              <w:pStyle w:val="Default"/>
              <w:rPr>
                <w:color w:val="00B0F0"/>
              </w:rPr>
            </w:pPr>
            <w:r w:rsidRPr="00447631">
              <w:rPr>
                <w:color w:val="00B0F0"/>
              </w:rPr>
              <w:t>S</w:t>
            </w:r>
            <w:r w:rsidRPr="00447631">
              <w:rPr>
                <w:color w:val="00B0F0"/>
              </w:rPr>
              <w:t>tress Placement. For words that end in a vowel or ‘n’ and ‘s’ it is normally the second to last syllable like pre-</w:t>
            </w:r>
            <w:proofErr w:type="spellStart"/>
            <w:r w:rsidRPr="00447631">
              <w:rPr>
                <w:color w:val="00B0F0"/>
              </w:rPr>
              <w:t>fe</w:t>
            </w:r>
            <w:proofErr w:type="spellEnd"/>
            <w:r w:rsidRPr="00447631">
              <w:rPr>
                <w:color w:val="00B0F0"/>
              </w:rPr>
              <w:t>-</w:t>
            </w:r>
            <w:proofErr w:type="spellStart"/>
            <w:r w:rsidRPr="00447631">
              <w:rPr>
                <w:color w:val="00B0F0"/>
              </w:rPr>
              <w:t>ri</w:t>
            </w:r>
            <w:proofErr w:type="spellEnd"/>
            <w:r w:rsidRPr="00447631">
              <w:rPr>
                <w:color w:val="00B0F0"/>
              </w:rPr>
              <w:t xml:space="preserve">-da, </w:t>
            </w:r>
            <w:proofErr w:type="spellStart"/>
            <w:r w:rsidRPr="00447631">
              <w:rPr>
                <w:color w:val="00B0F0"/>
              </w:rPr>
              <w:t>fies</w:t>
            </w:r>
            <w:proofErr w:type="spellEnd"/>
            <w:r w:rsidRPr="00447631">
              <w:rPr>
                <w:color w:val="00B0F0"/>
              </w:rPr>
              <w:t>-ta &amp; co-lo-</w:t>
            </w:r>
            <w:proofErr w:type="spellStart"/>
            <w:r w:rsidRPr="00447631">
              <w:rPr>
                <w:color w:val="00B0F0"/>
              </w:rPr>
              <w:t>ri</w:t>
            </w:r>
            <w:proofErr w:type="spellEnd"/>
            <w:r w:rsidRPr="00447631">
              <w:rPr>
                <w:color w:val="00B0F0"/>
              </w:rPr>
              <w:t xml:space="preserve">-da </w:t>
            </w:r>
          </w:p>
          <w:p w14:paraId="57E3A651" w14:textId="77777777" w:rsidR="00447631" w:rsidRPr="00447631" w:rsidRDefault="00447631" w:rsidP="005F63A7">
            <w:pPr>
              <w:pStyle w:val="Default"/>
              <w:rPr>
                <w:color w:val="00B0F0"/>
              </w:rPr>
            </w:pPr>
          </w:p>
          <w:p w14:paraId="287E6FFE" w14:textId="6CF3968E" w:rsidR="00447631" w:rsidRPr="00447631" w:rsidRDefault="00447631" w:rsidP="005F63A7">
            <w:pPr>
              <w:pStyle w:val="Default"/>
              <w:rPr>
                <w:color w:val="00B0F0"/>
              </w:rPr>
            </w:pPr>
            <w:r w:rsidRPr="00447631">
              <w:rPr>
                <w:color w:val="00B0F0"/>
              </w:rPr>
              <w:t xml:space="preserve">Accents. Accents can only be written over vowels in Spanish and indicate the vowel is stressed – regardless of the other rules! As seen in </w:t>
            </w:r>
            <w:proofErr w:type="spellStart"/>
            <w:r w:rsidRPr="00447631">
              <w:rPr>
                <w:color w:val="00B0F0"/>
              </w:rPr>
              <w:t>dí</w:t>
            </w:r>
            <w:proofErr w:type="spellEnd"/>
            <w:r w:rsidRPr="00447631">
              <w:rPr>
                <w:color w:val="00B0F0"/>
              </w:rPr>
              <w:t>-a &amp; in-</w:t>
            </w:r>
            <w:proofErr w:type="spellStart"/>
            <w:r w:rsidRPr="00447631">
              <w:rPr>
                <w:color w:val="00B0F0"/>
              </w:rPr>
              <w:t>glés</w:t>
            </w:r>
            <w:proofErr w:type="spellEnd"/>
            <w:r w:rsidRPr="00447631">
              <w:rPr>
                <w:color w:val="00B0F0"/>
              </w:rPr>
              <w:t>.</w:t>
            </w:r>
          </w:p>
        </w:tc>
      </w:tr>
      <w:tr w:rsidR="005F63A7" w:rsidRPr="008918B7" w14:paraId="2C905A98" w14:textId="77777777" w:rsidTr="00D80BDA">
        <w:tc>
          <w:tcPr>
            <w:tcW w:w="1555" w:type="dxa"/>
            <w:shd w:val="clear" w:color="auto" w:fill="E7E6E6" w:themeFill="background2"/>
          </w:tcPr>
          <w:p w14:paraId="430C1565" w14:textId="77777777" w:rsidR="005F63A7" w:rsidRPr="008918B7" w:rsidRDefault="005F63A7" w:rsidP="005F63A7">
            <w:pPr>
              <w:rPr>
                <w:b/>
                <w:sz w:val="20"/>
              </w:rPr>
            </w:pPr>
            <w:r w:rsidRPr="008918B7">
              <w:rPr>
                <w:b/>
                <w:sz w:val="20"/>
              </w:rPr>
              <w:lastRenderedPageBreak/>
              <w:t xml:space="preserve">Key vocabulary / grammar </w:t>
            </w:r>
          </w:p>
        </w:tc>
        <w:tc>
          <w:tcPr>
            <w:tcW w:w="4394" w:type="dxa"/>
            <w:gridSpan w:val="2"/>
            <w:shd w:val="clear" w:color="auto" w:fill="auto"/>
          </w:tcPr>
          <w:p w14:paraId="6DAC019F" w14:textId="77777777" w:rsidR="00447631" w:rsidRPr="00447631" w:rsidRDefault="00447631" w:rsidP="005F63A7">
            <w:pPr>
              <w:autoSpaceDE w:val="0"/>
              <w:autoSpaceDN w:val="0"/>
              <w:adjustRightInd w:val="0"/>
              <w:rPr>
                <w:color w:val="00B0F0"/>
              </w:rPr>
            </w:pPr>
            <w:r w:rsidRPr="00447631">
              <w:rPr>
                <w:color w:val="00B0F0"/>
              </w:rPr>
              <w:t xml:space="preserve">Grammar we will learn &amp; revisit: </w:t>
            </w:r>
          </w:p>
          <w:p w14:paraId="469A264F" w14:textId="77777777" w:rsidR="00447631" w:rsidRPr="00447631" w:rsidRDefault="00447631" w:rsidP="005F63A7">
            <w:pPr>
              <w:autoSpaceDE w:val="0"/>
              <w:autoSpaceDN w:val="0"/>
              <w:adjustRightInd w:val="0"/>
              <w:rPr>
                <w:color w:val="00B0F0"/>
              </w:rPr>
            </w:pPr>
          </w:p>
          <w:p w14:paraId="32D3D6E0" w14:textId="77777777" w:rsidR="005F63A7" w:rsidRPr="00447631" w:rsidRDefault="00447631" w:rsidP="005F63A7">
            <w:pPr>
              <w:autoSpaceDE w:val="0"/>
              <w:autoSpaceDN w:val="0"/>
              <w:adjustRightInd w:val="0"/>
              <w:rPr>
                <w:color w:val="00B0F0"/>
              </w:rPr>
            </w:pPr>
            <w:r w:rsidRPr="00447631">
              <w:rPr>
                <w:color w:val="00B0F0"/>
              </w:rPr>
              <w:t>Adjectival agreement. Further work explaining and consolidating how adjectives can (and often do) change spelling in Spanish depending on if the noun they are describing is masculine or feminine.</w:t>
            </w:r>
          </w:p>
          <w:p w14:paraId="571C2987" w14:textId="77777777" w:rsidR="00447631" w:rsidRPr="00447631" w:rsidRDefault="00447631" w:rsidP="005F63A7">
            <w:pPr>
              <w:autoSpaceDE w:val="0"/>
              <w:autoSpaceDN w:val="0"/>
              <w:adjustRightInd w:val="0"/>
              <w:rPr>
                <w:rFonts w:cstheme="minorHAnsi"/>
                <w:i/>
                <w:color w:val="00B0F0"/>
              </w:rPr>
            </w:pPr>
          </w:p>
          <w:p w14:paraId="2908E381" w14:textId="77777777" w:rsidR="00447631" w:rsidRPr="00447631" w:rsidRDefault="00447631" w:rsidP="005F63A7">
            <w:pPr>
              <w:autoSpaceDE w:val="0"/>
              <w:autoSpaceDN w:val="0"/>
              <w:adjustRightInd w:val="0"/>
              <w:rPr>
                <w:color w:val="00B0F0"/>
              </w:rPr>
            </w:pPr>
            <w:r w:rsidRPr="00447631">
              <w:rPr>
                <w:color w:val="00B0F0"/>
              </w:rPr>
              <w:t xml:space="preserve">Vocabulary we will learn &amp; revisit: </w:t>
            </w:r>
          </w:p>
          <w:p w14:paraId="6154BB07" w14:textId="77777777" w:rsidR="00447631" w:rsidRPr="00447631" w:rsidRDefault="00447631" w:rsidP="005F63A7">
            <w:pPr>
              <w:autoSpaceDE w:val="0"/>
              <w:autoSpaceDN w:val="0"/>
              <w:adjustRightInd w:val="0"/>
              <w:rPr>
                <w:color w:val="00B0F0"/>
              </w:rPr>
            </w:pPr>
          </w:p>
          <w:p w14:paraId="419D9BCF" w14:textId="550CA64D" w:rsidR="00447631" w:rsidRPr="00447631" w:rsidRDefault="00447631" w:rsidP="005F63A7">
            <w:pPr>
              <w:autoSpaceDE w:val="0"/>
              <w:autoSpaceDN w:val="0"/>
              <w:adjustRightInd w:val="0"/>
              <w:rPr>
                <w:rFonts w:cstheme="minorHAnsi"/>
                <w:i/>
                <w:color w:val="00B0F0"/>
              </w:rPr>
            </w:pPr>
            <w:r w:rsidRPr="00447631">
              <w:rPr>
                <w:color w:val="00B0F0"/>
              </w:rPr>
              <w:t>The nouns for the 10 key elements of the Solar System with a range of appropriate adjectives to describe them, as well as a new set of adjectives to describe qualities/character of the astronauts. All listed on the Unit Glossary.</w:t>
            </w:r>
          </w:p>
        </w:tc>
        <w:tc>
          <w:tcPr>
            <w:tcW w:w="4961" w:type="dxa"/>
            <w:shd w:val="clear" w:color="auto" w:fill="auto"/>
          </w:tcPr>
          <w:p w14:paraId="72DFE478" w14:textId="77777777" w:rsidR="005F63A7" w:rsidRPr="009A7B15" w:rsidRDefault="005F63A7" w:rsidP="005F63A7">
            <w:pPr>
              <w:rPr>
                <w:rFonts w:cstheme="minorHAnsi"/>
                <w:color w:val="00B0F0"/>
              </w:rPr>
            </w:pPr>
            <w:r w:rsidRPr="009A7B15">
              <w:rPr>
                <w:rFonts w:cstheme="minorHAnsi"/>
                <w:color w:val="00B0F0"/>
              </w:rPr>
              <w:t>Grammar we will learn &amp; revisit:</w:t>
            </w:r>
          </w:p>
          <w:p w14:paraId="24939BE6" w14:textId="77777777" w:rsidR="005F63A7" w:rsidRPr="009A7B15" w:rsidRDefault="005F63A7" w:rsidP="005F63A7">
            <w:pPr>
              <w:autoSpaceDE w:val="0"/>
              <w:autoSpaceDN w:val="0"/>
              <w:adjustRightInd w:val="0"/>
              <w:rPr>
                <w:rFonts w:cstheme="minorHAnsi"/>
                <w:color w:val="00B0F0"/>
              </w:rPr>
            </w:pPr>
          </w:p>
          <w:p w14:paraId="4DD0996D" w14:textId="77777777" w:rsidR="005F63A7" w:rsidRPr="009A7B15" w:rsidRDefault="005F63A7" w:rsidP="005F63A7">
            <w:pPr>
              <w:autoSpaceDE w:val="0"/>
              <w:autoSpaceDN w:val="0"/>
              <w:adjustRightInd w:val="0"/>
              <w:rPr>
                <w:rFonts w:cstheme="minorHAnsi"/>
                <w:color w:val="00B0F0"/>
              </w:rPr>
            </w:pPr>
            <w:r w:rsidRPr="009A7B15">
              <w:rPr>
                <w:rFonts w:cstheme="minorHAnsi"/>
                <w:color w:val="00B0F0"/>
              </w:rPr>
              <w:t xml:space="preserve">Adjectival agreement, high frequency regular &amp; irregular verbs, conjunctions, possessives &amp; reflexive verbs. Revisiting much of the grammar introduced in Early Learning and Intermediate units with a focus on the high frequency verbs </w:t>
            </w:r>
            <w:proofErr w:type="spellStart"/>
            <w:r w:rsidRPr="009A7B15">
              <w:rPr>
                <w:rFonts w:cstheme="minorHAnsi"/>
                <w:color w:val="00B0F0"/>
              </w:rPr>
              <w:t>tener</w:t>
            </w:r>
            <w:proofErr w:type="spellEnd"/>
            <w:r w:rsidRPr="009A7B15">
              <w:rPr>
                <w:rFonts w:cstheme="minorHAnsi"/>
                <w:color w:val="00B0F0"/>
              </w:rPr>
              <w:t xml:space="preserve"> and ser. Improving accuracy using adjectives and introducing the concept of reflexive verbs in Spanish.</w:t>
            </w:r>
          </w:p>
          <w:p w14:paraId="12F89C8D" w14:textId="77777777" w:rsidR="005F63A7" w:rsidRPr="00447631" w:rsidRDefault="005F63A7" w:rsidP="00447631">
            <w:pPr>
              <w:rPr>
                <w:rFonts w:cstheme="minorHAnsi"/>
                <w:i/>
                <w:color w:val="00B0F0"/>
              </w:rPr>
            </w:pPr>
          </w:p>
          <w:p w14:paraId="029C936E" w14:textId="77777777" w:rsidR="00447631" w:rsidRPr="00447631" w:rsidRDefault="00447631" w:rsidP="00447631">
            <w:pPr>
              <w:rPr>
                <w:color w:val="00B0F0"/>
              </w:rPr>
            </w:pPr>
            <w:r w:rsidRPr="00447631">
              <w:rPr>
                <w:color w:val="00B0F0"/>
              </w:rPr>
              <w:t xml:space="preserve">Vocabulary we will learn &amp; revisit: </w:t>
            </w:r>
          </w:p>
          <w:p w14:paraId="1A3F6E5A" w14:textId="77777777" w:rsidR="00447631" w:rsidRPr="00447631" w:rsidRDefault="00447631" w:rsidP="00447631">
            <w:pPr>
              <w:rPr>
                <w:color w:val="00B0F0"/>
              </w:rPr>
            </w:pPr>
          </w:p>
          <w:p w14:paraId="566F1F0D" w14:textId="4BD089B3" w:rsidR="00447631" w:rsidRPr="009A7B15" w:rsidRDefault="00447631" w:rsidP="00447631">
            <w:pPr>
              <w:rPr>
                <w:rFonts w:cstheme="minorHAnsi"/>
                <w:i/>
                <w:color w:val="00B0F0"/>
              </w:rPr>
            </w:pPr>
            <w:r w:rsidRPr="00447631">
              <w:rPr>
                <w:color w:val="00B0F0"/>
              </w:rPr>
              <w:t>The nouns for the 10 key elements of the Solar System with a range of appropriate adjectives to describe them, as well as a new set of adjectives to describe qualities/character of the astronauts.</w:t>
            </w:r>
          </w:p>
        </w:tc>
        <w:tc>
          <w:tcPr>
            <w:tcW w:w="4536" w:type="dxa"/>
            <w:gridSpan w:val="2"/>
            <w:shd w:val="clear" w:color="auto" w:fill="auto"/>
          </w:tcPr>
          <w:p w14:paraId="57DCE19D" w14:textId="41D87B1E" w:rsidR="005F63A7" w:rsidRDefault="00447631" w:rsidP="005F63A7">
            <w:pPr>
              <w:rPr>
                <w:rFonts w:cstheme="minorHAnsi"/>
                <w:color w:val="00B0F0"/>
              </w:rPr>
            </w:pPr>
            <w:r w:rsidRPr="009A7B15">
              <w:rPr>
                <w:rFonts w:cstheme="minorHAnsi"/>
                <w:color w:val="00B0F0"/>
              </w:rPr>
              <w:t>Grammar we will learn &amp; revisit</w:t>
            </w:r>
          </w:p>
          <w:p w14:paraId="4F30DC1E" w14:textId="77777777" w:rsidR="00447631" w:rsidRPr="00D80BDA" w:rsidRDefault="00447631" w:rsidP="005F63A7">
            <w:pPr>
              <w:rPr>
                <w:rFonts w:cstheme="minorHAnsi"/>
                <w:b/>
                <w:color w:val="00B0F0"/>
              </w:rPr>
            </w:pPr>
          </w:p>
          <w:p w14:paraId="68D5C6BE" w14:textId="77777777" w:rsidR="00447631" w:rsidRPr="00D80BDA" w:rsidRDefault="00447631" w:rsidP="005F63A7">
            <w:pPr>
              <w:rPr>
                <w:color w:val="00B0F0"/>
              </w:rPr>
            </w:pPr>
            <w:r w:rsidRPr="00D80BDA">
              <w:rPr>
                <w:color w:val="00B0F0"/>
              </w:rPr>
              <w:t xml:space="preserve">Verbs &amp; near future tense. Revisiting the 1st person conjugation of the verb </w:t>
            </w:r>
            <w:proofErr w:type="spellStart"/>
            <w:r w:rsidRPr="00D80BDA">
              <w:rPr>
                <w:color w:val="00B0F0"/>
              </w:rPr>
              <w:t>ir</w:t>
            </w:r>
            <w:proofErr w:type="spellEnd"/>
            <w:r w:rsidRPr="00D80BDA">
              <w:rPr>
                <w:color w:val="00B0F0"/>
              </w:rPr>
              <w:t xml:space="preserve"> (to go) </w:t>
            </w:r>
            <w:proofErr w:type="spellStart"/>
            <w:r w:rsidRPr="00D80BDA">
              <w:rPr>
                <w:color w:val="00B0F0"/>
              </w:rPr>
              <w:t>voy</w:t>
            </w:r>
            <w:proofErr w:type="spellEnd"/>
            <w:r w:rsidRPr="00D80BDA">
              <w:rPr>
                <w:color w:val="00B0F0"/>
              </w:rPr>
              <w:t xml:space="preserve"> with the infinitive </w:t>
            </w:r>
            <w:proofErr w:type="spellStart"/>
            <w:r w:rsidRPr="00D80BDA">
              <w:rPr>
                <w:color w:val="00B0F0"/>
              </w:rPr>
              <w:t>utilizar</w:t>
            </w:r>
            <w:proofErr w:type="spellEnd"/>
            <w:r w:rsidRPr="00D80BDA">
              <w:rPr>
                <w:color w:val="00B0F0"/>
              </w:rPr>
              <w:t xml:space="preserve"> (to use) for the near future.</w:t>
            </w:r>
          </w:p>
          <w:p w14:paraId="7A90D6DD" w14:textId="77777777" w:rsidR="00447631" w:rsidRPr="00D80BDA" w:rsidRDefault="00447631" w:rsidP="005F63A7">
            <w:pPr>
              <w:rPr>
                <w:color w:val="00B0F0"/>
              </w:rPr>
            </w:pPr>
          </w:p>
          <w:p w14:paraId="346994FD" w14:textId="51856F19" w:rsidR="00447631" w:rsidRPr="00D80BDA" w:rsidRDefault="00447631" w:rsidP="005F63A7">
            <w:pPr>
              <w:rPr>
                <w:color w:val="00B0F0"/>
              </w:rPr>
            </w:pPr>
            <w:r w:rsidRPr="00D80BDA">
              <w:rPr>
                <w:color w:val="00B0F0"/>
              </w:rPr>
              <w:t>Vocabulary we will learn &amp; revisit</w:t>
            </w:r>
          </w:p>
          <w:p w14:paraId="3CA6CC99" w14:textId="77777777" w:rsidR="00447631" w:rsidRPr="00D80BDA" w:rsidRDefault="00447631" w:rsidP="005F63A7">
            <w:pPr>
              <w:rPr>
                <w:color w:val="00B0F0"/>
              </w:rPr>
            </w:pPr>
          </w:p>
          <w:p w14:paraId="3B419A0D" w14:textId="2B5E00E9" w:rsidR="00447631" w:rsidRPr="00D80BDA" w:rsidRDefault="00D80BDA" w:rsidP="005F63A7">
            <w:pPr>
              <w:rPr>
                <w:color w:val="00B0F0"/>
              </w:rPr>
            </w:pPr>
            <w:r w:rsidRPr="00D80BDA">
              <w:rPr>
                <w:color w:val="00B0F0"/>
              </w:rPr>
              <w:t xml:space="preserve">A lot of unknown very interesting, authentic and challenging language connected to celebrations, religions with ideas to help protect our planet. </w:t>
            </w:r>
          </w:p>
          <w:p w14:paraId="27E4EF54" w14:textId="77777777" w:rsidR="00447631" w:rsidRPr="00D80BDA" w:rsidRDefault="00447631" w:rsidP="005F63A7">
            <w:pPr>
              <w:rPr>
                <w:color w:val="00B0F0"/>
              </w:rPr>
            </w:pPr>
          </w:p>
          <w:p w14:paraId="0007212D" w14:textId="05CBC7AB" w:rsidR="00447631" w:rsidRPr="009A7B15" w:rsidRDefault="00447631" w:rsidP="005F63A7">
            <w:pPr>
              <w:rPr>
                <w:rFonts w:cstheme="minorHAnsi"/>
                <w:b/>
                <w:color w:val="00B0F0"/>
              </w:rPr>
            </w:pPr>
          </w:p>
        </w:tc>
      </w:tr>
      <w:tr w:rsidR="005F63A7" w:rsidRPr="008918B7" w14:paraId="1345F683" w14:textId="77777777" w:rsidTr="00D80BDA">
        <w:tc>
          <w:tcPr>
            <w:tcW w:w="1555" w:type="dxa"/>
            <w:shd w:val="clear" w:color="auto" w:fill="E7E6E6" w:themeFill="background2"/>
          </w:tcPr>
          <w:p w14:paraId="38F0493F" w14:textId="2929AA31" w:rsidR="005F63A7" w:rsidRPr="008918B7" w:rsidRDefault="005F63A7" w:rsidP="005F63A7">
            <w:pPr>
              <w:rPr>
                <w:b/>
                <w:sz w:val="20"/>
              </w:rPr>
            </w:pPr>
            <w:r>
              <w:rPr>
                <w:b/>
                <w:sz w:val="20"/>
              </w:rPr>
              <w:t>Key end points</w:t>
            </w:r>
          </w:p>
        </w:tc>
        <w:tc>
          <w:tcPr>
            <w:tcW w:w="4394" w:type="dxa"/>
            <w:gridSpan w:val="2"/>
            <w:shd w:val="clear" w:color="auto" w:fill="auto"/>
          </w:tcPr>
          <w:p w14:paraId="1A6CB56A" w14:textId="16DB7A6D" w:rsidR="00447631" w:rsidRPr="00447631" w:rsidRDefault="00447631" w:rsidP="005F63A7">
            <w:pPr>
              <w:rPr>
                <w:color w:val="00B0F0"/>
              </w:rPr>
            </w:pPr>
            <w:r w:rsidRPr="00447631">
              <w:rPr>
                <w:color w:val="00B0F0"/>
              </w:rPr>
              <w:t xml:space="preserve"> </w:t>
            </w:r>
            <w:r w:rsidRPr="00447631">
              <w:rPr>
                <w:color w:val="00B0F0"/>
              </w:rPr>
              <w:t xml:space="preserve">Name and label a map of the Solar System in Spanish. </w:t>
            </w:r>
          </w:p>
          <w:p w14:paraId="42346A9C" w14:textId="46D50860" w:rsidR="00447631" w:rsidRPr="00447631" w:rsidRDefault="00447631" w:rsidP="005F63A7">
            <w:pPr>
              <w:rPr>
                <w:color w:val="00B0F0"/>
              </w:rPr>
            </w:pPr>
            <w:r w:rsidRPr="00447631">
              <w:rPr>
                <w:color w:val="00B0F0"/>
              </w:rPr>
              <w:t>Apply the rules of adjectival agreement to describe the Solar System in Spanish.</w:t>
            </w:r>
          </w:p>
          <w:p w14:paraId="1CCA2E31" w14:textId="596B65CF" w:rsidR="00447631" w:rsidRPr="00447631" w:rsidRDefault="00447631" w:rsidP="005F63A7">
            <w:pPr>
              <w:rPr>
                <w:color w:val="00B0F0"/>
              </w:rPr>
            </w:pPr>
            <w:r w:rsidRPr="00447631">
              <w:rPr>
                <w:color w:val="00B0F0"/>
              </w:rPr>
              <w:t xml:space="preserve"> Use conjunctions and intensifiers to extend descriptions of the Solar System. </w:t>
            </w:r>
          </w:p>
          <w:p w14:paraId="205B9CED" w14:textId="58CD4C5A" w:rsidR="00447631" w:rsidRPr="00447631" w:rsidRDefault="00447631" w:rsidP="005F63A7">
            <w:pPr>
              <w:rPr>
                <w:color w:val="00B0F0"/>
              </w:rPr>
            </w:pPr>
            <w:r w:rsidRPr="00447631">
              <w:rPr>
                <w:color w:val="00B0F0"/>
              </w:rPr>
              <w:lastRenderedPageBreak/>
              <w:t xml:space="preserve">Ask key questions in Spanish </w:t>
            </w:r>
            <w:proofErr w:type="gramStart"/>
            <w:r w:rsidRPr="00447631">
              <w:rPr>
                <w:color w:val="00B0F0"/>
              </w:rPr>
              <w:t>in order to</w:t>
            </w:r>
            <w:proofErr w:type="gramEnd"/>
            <w:r w:rsidRPr="00447631">
              <w:rPr>
                <w:color w:val="00B0F0"/>
              </w:rPr>
              <w:t xml:space="preserve"> conduct an interview with an astronaut. </w:t>
            </w:r>
          </w:p>
          <w:p w14:paraId="7536B6B2" w14:textId="5E219CA4" w:rsidR="005F63A7" w:rsidRPr="00447631" w:rsidRDefault="00447631" w:rsidP="005F63A7">
            <w:pPr>
              <w:rPr>
                <w:rFonts w:cstheme="minorHAnsi"/>
                <w:color w:val="00B0F0"/>
              </w:rPr>
            </w:pPr>
            <w:r w:rsidRPr="00447631">
              <w:rPr>
                <w:color w:val="00B0F0"/>
              </w:rPr>
              <w:t xml:space="preserve">Answer the questions in Spanish </w:t>
            </w:r>
            <w:proofErr w:type="gramStart"/>
            <w:r w:rsidRPr="00447631">
              <w:rPr>
                <w:color w:val="00B0F0"/>
              </w:rPr>
              <w:t>in order to</w:t>
            </w:r>
            <w:proofErr w:type="gramEnd"/>
            <w:r w:rsidRPr="00447631">
              <w:rPr>
                <w:color w:val="00B0F0"/>
              </w:rPr>
              <w:t xml:space="preserve"> present themselves as an astronaut.</w:t>
            </w:r>
          </w:p>
        </w:tc>
        <w:tc>
          <w:tcPr>
            <w:tcW w:w="4961" w:type="dxa"/>
            <w:shd w:val="clear" w:color="auto" w:fill="auto"/>
          </w:tcPr>
          <w:p w14:paraId="7349E067" w14:textId="037A7C31" w:rsidR="005F63A7" w:rsidRPr="009A7B15" w:rsidRDefault="005F63A7" w:rsidP="005F63A7">
            <w:pPr>
              <w:autoSpaceDE w:val="0"/>
              <w:autoSpaceDN w:val="0"/>
              <w:adjustRightInd w:val="0"/>
              <w:rPr>
                <w:rFonts w:cstheme="minorHAnsi"/>
                <w:color w:val="00B0F0"/>
              </w:rPr>
            </w:pPr>
            <w:r w:rsidRPr="009A7B15">
              <w:rPr>
                <w:rFonts w:cstheme="minorHAnsi"/>
                <w:color w:val="00B0F0"/>
              </w:rPr>
              <w:lastRenderedPageBreak/>
              <w:t>Name the six key periods of Ancient Britain in Spanish.</w:t>
            </w:r>
          </w:p>
          <w:p w14:paraId="5A60F50D" w14:textId="0CFB1183" w:rsidR="00D80BDA" w:rsidRDefault="005F63A7" w:rsidP="005F63A7">
            <w:pPr>
              <w:autoSpaceDE w:val="0"/>
              <w:autoSpaceDN w:val="0"/>
              <w:adjustRightInd w:val="0"/>
              <w:rPr>
                <w:rFonts w:cstheme="minorHAnsi"/>
                <w:color w:val="00B0F0"/>
              </w:rPr>
            </w:pPr>
            <w:r w:rsidRPr="009A7B15">
              <w:rPr>
                <w:rFonts w:cstheme="minorHAnsi"/>
                <w:color w:val="00B0F0"/>
              </w:rPr>
              <w:t>Describe ourselves and/or another person physically in terms of height, hair type, length and colour and eye colour in Spanish</w:t>
            </w:r>
          </w:p>
          <w:p w14:paraId="5D36EE37" w14:textId="439F893E" w:rsidR="005F63A7" w:rsidRPr="009A7B15" w:rsidRDefault="005F63A7" w:rsidP="005F63A7">
            <w:pPr>
              <w:autoSpaceDE w:val="0"/>
              <w:autoSpaceDN w:val="0"/>
              <w:adjustRightInd w:val="0"/>
              <w:rPr>
                <w:rFonts w:cstheme="minorHAnsi"/>
                <w:color w:val="00B0F0"/>
              </w:rPr>
            </w:pPr>
            <w:r w:rsidRPr="009A7B15">
              <w:rPr>
                <w:rFonts w:cstheme="minorHAnsi"/>
                <w:color w:val="00B0F0"/>
              </w:rPr>
              <w:t>Present an extended written/and or oral piece as a Viking with a description of a typical day as a Viking.</w:t>
            </w:r>
          </w:p>
          <w:p w14:paraId="1F5DA127" w14:textId="77777777" w:rsidR="005F63A7" w:rsidRPr="009A7B15" w:rsidRDefault="005F63A7" w:rsidP="005F63A7">
            <w:pPr>
              <w:autoSpaceDE w:val="0"/>
              <w:autoSpaceDN w:val="0"/>
              <w:adjustRightInd w:val="0"/>
              <w:rPr>
                <w:rFonts w:cstheme="minorHAnsi"/>
                <w:color w:val="00B0F0"/>
              </w:rPr>
            </w:pPr>
          </w:p>
          <w:p w14:paraId="65FC2198" w14:textId="77777777" w:rsidR="005F63A7" w:rsidRPr="009A7B15" w:rsidRDefault="005F63A7" w:rsidP="005F63A7">
            <w:pPr>
              <w:autoSpaceDE w:val="0"/>
              <w:autoSpaceDN w:val="0"/>
              <w:adjustRightInd w:val="0"/>
              <w:rPr>
                <w:rFonts w:cstheme="minorHAnsi"/>
                <w:color w:val="00B0F0"/>
              </w:rPr>
            </w:pPr>
          </w:p>
          <w:p w14:paraId="4F0BCF70" w14:textId="77777777" w:rsidR="005F63A7" w:rsidRPr="009A7B15" w:rsidRDefault="005F63A7" w:rsidP="005F63A7">
            <w:pPr>
              <w:rPr>
                <w:rFonts w:cstheme="minorHAnsi"/>
                <w:color w:val="00B0F0"/>
              </w:rPr>
            </w:pPr>
          </w:p>
        </w:tc>
        <w:tc>
          <w:tcPr>
            <w:tcW w:w="4536" w:type="dxa"/>
            <w:gridSpan w:val="2"/>
            <w:shd w:val="clear" w:color="auto" w:fill="auto"/>
          </w:tcPr>
          <w:p w14:paraId="542EACC3" w14:textId="77777777" w:rsidR="00D80BDA" w:rsidRDefault="00D80BDA" w:rsidP="00D80BDA">
            <w:pPr>
              <w:rPr>
                <w:color w:val="00B0F0"/>
              </w:rPr>
            </w:pPr>
            <w:r w:rsidRPr="00D80BDA">
              <w:rPr>
                <w:color w:val="00B0F0"/>
              </w:rPr>
              <w:lastRenderedPageBreak/>
              <w:t>Say and spell some of the different countries and the relative capital cities in the Spanish-speaking world and find them on a map.</w:t>
            </w:r>
          </w:p>
          <w:p w14:paraId="1B49290A" w14:textId="77777777" w:rsidR="00D80BDA" w:rsidRDefault="00D80BDA" w:rsidP="00D80BDA">
            <w:pPr>
              <w:rPr>
                <w:color w:val="00B0F0"/>
              </w:rPr>
            </w:pPr>
          </w:p>
          <w:p w14:paraId="50B9E52E" w14:textId="77777777" w:rsidR="00D80BDA" w:rsidRDefault="00D80BDA" w:rsidP="00D80BDA">
            <w:pPr>
              <w:rPr>
                <w:color w:val="00B0F0"/>
              </w:rPr>
            </w:pPr>
            <w:r w:rsidRPr="00D80BDA">
              <w:rPr>
                <w:color w:val="00B0F0"/>
              </w:rPr>
              <w:t xml:space="preserve"> Say and write about some key celebrations in the Spanish speaking world and some of the </w:t>
            </w:r>
            <w:r w:rsidRPr="00D80BDA">
              <w:rPr>
                <w:color w:val="00B0F0"/>
              </w:rPr>
              <w:lastRenderedPageBreak/>
              <w:t xml:space="preserve">differences in terms of geography and historical sites between Lima and Madrid. </w:t>
            </w:r>
          </w:p>
          <w:p w14:paraId="5A14CB11" w14:textId="77777777" w:rsidR="00D80BDA" w:rsidRDefault="00D80BDA" w:rsidP="00D80BDA">
            <w:pPr>
              <w:rPr>
                <w:color w:val="00B0F0"/>
              </w:rPr>
            </w:pPr>
          </w:p>
          <w:p w14:paraId="1321D06F" w14:textId="0699EC8F" w:rsidR="005F63A7" w:rsidRPr="00D80BDA" w:rsidRDefault="00D80BDA" w:rsidP="00D80BDA">
            <w:pPr>
              <w:rPr>
                <w:rFonts w:cstheme="minorHAnsi"/>
                <w:b/>
                <w:color w:val="00B0F0"/>
              </w:rPr>
            </w:pPr>
            <w:r w:rsidRPr="00D80BDA">
              <w:rPr>
                <w:color w:val="00B0F0"/>
              </w:rPr>
              <w:t>Say and write something we do to help the planet.</w:t>
            </w:r>
          </w:p>
        </w:tc>
      </w:tr>
      <w:tr w:rsidR="00447631" w:rsidRPr="008918B7" w14:paraId="2E4515A6" w14:textId="77777777" w:rsidTr="00D80BDA">
        <w:tc>
          <w:tcPr>
            <w:tcW w:w="1555" w:type="dxa"/>
            <w:shd w:val="clear" w:color="auto" w:fill="E7E6E6" w:themeFill="background2"/>
          </w:tcPr>
          <w:p w14:paraId="3FD86DA8" w14:textId="10DA666B" w:rsidR="00447631" w:rsidRDefault="00447631" w:rsidP="00447631">
            <w:pPr>
              <w:rPr>
                <w:b/>
                <w:sz w:val="20"/>
              </w:rPr>
            </w:pPr>
            <w:r>
              <w:rPr>
                <w:b/>
                <w:sz w:val="20"/>
              </w:rPr>
              <w:lastRenderedPageBreak/>
              <w:t xml:space="preserve">Assessment </w:t>
            </w:r>
          </w:p>
        </w:tc>
        <w:tc>
          <w:tcPr>
            <w:tcW w:w="4394" w:type="dxa"/>
            <w:gridSpan w:val="2"/>
            <w:shd w:val="clear" w:color="auto" w:fill="auto"/>
          </w:tcPr>
          <w:p w14:paraId="2DB9F56C" w14:textId="77777777" w:rsidR="00447631" w:rsidRDefault="00447631" w:rsidP="00447631">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5208EEF3" w14:textId="77777777" w:rsidR="00447631" w:rsidRPr="009A7B15" w:rsidRDefault="00447631" w:rsidP="00447631">
            <w:pPr>
              <w:rPr>
                <w:rFonts w:cstheme="minorHAnsi"/>
                <w:color w:val="00B0F0"/>
              </w:rPr>
            </w:pPr>
          </w:p>
          <w:p w14:paraId="6CF39AFF" w14:textId="3BC3BB64" w:rsidR="00447631" w:rsidRPr="009A7B15" w:rsidRDefault="00447631" w:rsidP="00447631">
            <w:pPr>
              <w:rPr>
                <w:rFonts w:cstheme="minorHAnsi"/>
                <w:i/>
                <w:color w:val="00B0F0"/>
              </w:rPr>
            </w:pPr>
            <w:r w:rsidRPr="00BE3C62">
              <w:rPr>
                <w:rFonts w:cstheme="minorHAnsi"/>
                <w:color w:val="00B0F0"/>
              </w:rPr>
              <w:t>End of unit assessment – linked to end points</w:t>
            </w:r>
            <w:r>
              <w:rPr>
                <w:rFonts w:cstheme="minorHAnsi"/>
                <w:color w:val="00B0F0"/>
              </w:rPr>
              <w:t>.</w:t>
            </w:r>
          </w:p>
        </w:tc>
        <w:tc>
          <w:tcPr>
            <w:tcW w:w="4961" w:type="dxa"/>
            <w:shd w:val="clear" w:color="auto" w:fill="auto"/>
          </w:tcPr>
          <w:p w14:paraId="14A1A88D" w14:textId="77777777" w:rsidR="00447631" w:rsidRDefault="00447631" w:rsidP="00447631">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18CBE505" w14:textId="77777777" w:rsidR="00447631" w:rsidRDefault="00447631" w:rsidP="00447631">
            <w:pPr>
              <w:rPr>
                <w:rFonts w:cstheme="minorHAnsi"/>
                <w:color w:val="00B0F0"/>
              </w:rPr>
            </w:pPr>
          </w:p>
          <w:p w14:paraId="5C60E053" w14:textId="77777777" w:rsidR="00455815" w:rsidRPr="009A7B15" w:rsidRDefault="00455815" w:rsidP="00447631">
            <w:pPr>
              <w:rPr>
                <w:rFonts w:cstheme="minorHAnsi"/>
                <w:color w:val="00B0F0"/>
              </w:rPr>
            </w:pPr>
          </w:p>
          <w:p w14:paraId="588E2817" w14:textId="611DA258" w:rsidR="00447631" w:rsidRPr="009A7B15" w:rsidRDefault="00447631" w:rsidP="00447631">
            <w:pPr>
              <w:rPr>
                <w:rFonts w:cstheme="minorHAnsi"/>
                <w:color w:val="00B0F0"/>
              </w:rPr>
            </w:pPr>
            <w:r w:rsidRPr="00BE3C62">
              <w:rPr>
                <w:rFonts w:cstheme="minorHAnsi"/>
                <w:color w:val="00B0F0"/>
              </w:rPr>
              <w:t>End of unit assessment – linked to end points</w:t>
            </w:r>
            <w:r>
              <w:rPr>
                <w:rFonts w:cstheme="minorHAnsi"/>
                <w:color w:val="00B0F0"/>
              </w:rPr>
              <w:t>.</w:t>
            </w:r>
          </w:p>
        </w:tc>
        <w:tc>
          <w:tcPr>
            <w:tcW w:w="4536" w:type="dxa"/>
            <w:gridSpan w:val="2"/>
            <w:shd w:val="clear" w:color="auto" w:fill="auto"/>
          </w:tcPr>
          <w:p w14:paraId="4F1F57CD" w14:textId="77777777" w:rsidR="00447631" w:rsidRDefault="00447631" w:rsidP="00447631">
            <w:pPr>
              <w:rPr>
                <w:rFonts w:cstheme="minorHAnsi"/>
                <w:color w:val="00B0F0"/>
              </w:rPr>
            </w:pPr>
            <w:r w:rsidRPr="009A7B15">
              <w:rPr>
                <w:rFonts w:cstheme="minorHAnsi"/>
                <w:color w:val="00B0F0"/>
              </w:rPr>
              <w:t>Continuous assessment through activities recorded and through games, songs, practical activities such as what is in the bag, paired activities.</w:t>
            </w:r>
          </w:p>
          <w:p w14:paraId="00782F90" w14:textId="77777777" w:rsidR="00447631" w:rsidRPr="009A7B15" w:rsidRDefault="00447631" w:rsidP="00447631">
            <w:pPr>
              <w:rPr>
                <w:rFonts w:cstheme="minorHAnsi"/>
                <w:color w:val="00B0F0"/>
              </w:rPr>
            </w:pPr>
          </w:p>
          <w:p w14:paraId="60A4D325" w14:textId="1DC563DB" w:rsidR="00447631" w:rsidRPr="009A7B15" w:rsidRDefault="00447631" w:rsidP="00447631">
            <w:pPr>
              <w:rPr>
                <w:rFonts w:cstheme="minorHAnsi"/>
                <w:b/>
                <w:color w:val="00B0F0"/>
              </w:rPr>
            </w:pPr>
            <w:r w:rsidRPr="00BE3C62">
              <w:rPr>
                <w:rFonts w:cstheme="minorHAnsi"/>
                <w:color w:val="00B0F0"/>
              </w:rPr>
              <w:t>End of unit assessment – linked to end points</w:t>
            </w:r>
            <w:r>
              <w:rPr>
                <w:rFonts w:cstheme="minorHAnsi"/>
                <w:color w:val="00B0F0"/>
              </w:rPr>
              <w:t>.</w:t>
            </w:r>
          </w:p>
        </w:tc>
      </w:tr>
    </w:tbl>
    <w:p w14:paraId="2FFCBFA8" w14:textId="77777777" w:rsidR="006F5513" w:rsidRPr="008918B7" w:rsidRDefault="006F5513" w:rsidP="006F5513">
      <w:pPr>
        <w:pStyle w:val="paragraph"/>
        <w:shd w:val="clear" w:color="auto" w:fill="FFFFFF" w:themeFill="background1"/>
        <w:spacing w:before="0" w:beforeAutospacing="0" w:after="0" w:afterAutospacing="0"/>
        <w:textAlignment w:val="baseline"/>
        <w:rPr>
          <w:rStyle w:val="normaltextrun"/>
          <w:rFonts w:ascii="Calibri" w:hAnsi="Calibri" w:cs="Calibri"/>
          <w:b/>
          <w:bCs/>
          <w:szCs w:val="28"/>
        </w:rPr>
      </w:pPr>
      <w:r w:rsidRPr="008918B7">
        <w:rPr>
          <w:rStyle w:val="normaltextrun"/>
          <w:rFonts w:ascii="Calibri" w:hAnsi="Calibri" w:cs="Calibri"/>
          <w:b/>
          <w:bCs/>
          <w:szCs w:val="28"/>
        </w:rPr>
        <w:tab/>
      </w:r>
    </w:p>
    <w:p w14:paraId="77AED35A" w14:textId="52EAD0BE" w:rsidR="006F5513" w:rsidRPr="005F63A7" w:rsidRDefault="006F5513" w:rsidP="005F63A7">
      <w:pPr>
        <w:pStyle w:val="paragraph"/>
        <w:shd w:val="clear" w:color="auto" w:fill="FFFFFF" w:themeFill="background1"/>
        <w:spacing w:before="0" w:beforeAutospacing="0" w:after="0" w:afterAutospacing="0"/>
        <w:textAlignment w:val="baseline"/>
        <w:rPr>
          <w:rFonts w:ascii="Calibri" w:hAnsi="Calibri" w:cs="Calibri"/>
          <w:b/>
          <w:bCs/>
          <w:szCs w:val="28"/>
        </w:rPr>
      </w:pPr>
      <w:r w:rsidRPr="008918B7">
        <w:rPr>
          <w:rStyle w:val="normaltextrun"/>
          <w:rFonts w:ascii="Calibri" w:hAnsi="Calibri" w:cs="Calibri"/>
          <w:b/>
          <w:bCs/>
          <w:szCs w:val="28"/>
        </w:rPr>
        <w:tab/>
      </w:r>
    </w:p>
    <w:sectPr w:rsidR="006F5513" w:rsidRPr="005F63A7" w:rsidSect="006F551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Inter-Medium">
    <w:altName w:val="Calibri"/>
    <w:panose1 w:val="020B0604020202020204"/>
    <w:charset w:val="00"/>
    <w:family w:val="swiss"/>
    <w:pitch w:val="default"/>
    <w:sig w:usb0="00000003"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 w:name="Inter Medium">
    <w:altName w:val="Calibri"/>
    <w:panose1 w:val="020B0604020202020204"/>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ter-SemiBold">
    <w:altName w:val="Calibri"/>
    <w:panose1 w:val="020B0604020202020204"/>
    <w:charset w:val="00"/>
    <w:family w:val="swiss"/>
    <w:pitch w:val="default"/>
    <w:sig w:usb0="00000003" w:usb1="00000000" w:usb2="00000000" w:usb3="00000000" w:csb0="00000001" w:csb1="00000000"/>
  </w:font>
  <w:font w:name="Inter-Regular">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55366"/>
    <w:multiLevelType w:val="hybridMultilevel"/>
    <w:tmpl w:val="2572D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3681D"/>
    <w:multiLevelType w:val="hybridMultilevel"/>
    <w:tmpl w:val="F508FA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5FE1"/>
    <w:multiLevelType w:val="hybridMultilevel"/>
    <w:tmpl w:val="2456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12648"/>
    <w:multiLevelType w:val="hybridMultilevel"/>
    <w:tmpl w:val="8DE02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7749B2"/>
    <w:multiLevelType w:val="hybridMultilevel"/>
    <w:tmpl w:val="F84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4216A"/>
    <w:multiLevelType w:val="hybridMultilevel"/>
    <w:tmpl w:val="250CB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F44ACE"/>
    <w:multiLevelType w:val="multilevel"/>
    <w:tmpl w:val="1F22C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4A61C09"/>
    <w:multiLevelType w:val="hybridMultilevel"/>
    <w:tmpl w:val="9AAEA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DD1987"/>
    <w:multiLevelType w:val="hybridMultilevel"/>
    <w:tmpl w:val="014AAD44"/>
    <w:lvl w:ilvl="0" w:tplc="72243898">
      <w:numFmt w:val="bullet"/>
      <w:lvlText w:val="•"/>
      <w:lvlJc w:val="left"/>
      <w:pPr>
        <w:ind w:left="1810" w:hanging="730"/>
      </w:pPr>
      <w:rPr>
        <w:rFonts w:ascii="Inter-Medium" w:eastAsiaTheme="minorHAnsi" w:hAnsi="Inter-Medium" w:cs="Inter-Mediu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20E4D"/>
    <w:multiLevelType w:val="hybridMultilevel"/>
    <w:tmpl w:val="DB40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61855"/>
    <w:multiLevelType w:val="hybridMultilevel"/>
    <w:tmpl w:val="5F92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AC10D3"/>
    <w:multiLevelType w:val="hybridMultilevel"/>
    <w:tmpl w:val="57C0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41443"/>
    <w:multiLevelType w:val="hybridMultilevel"/>
    <w:tmpl w:val="0D5C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10298"/>
    <w:multiLevelType w:val="hybridMultilevel"/>
    <w:tmpl w:val="62969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4F144B"/>
    <w:multiLevelType w:val="hybridMultilevel"/>
    <w:tmpl w:val="DC706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1C01F4"/>
    <w:multiLevelType w:val="hybridMultilevel"/>
    <w:tmpl w:val="35A8F4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967211"/>
    <w:multiLevelType w:val="hybridMultilevel"/>
    <w:tmpl w:val="083C2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E2392A"/>
    <w:multiLevelType w:val="hybridMultilevel"/>
    <w:tmpl w:val="69F08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82B2606"/>
    <w:multiLevelType w:val="hybridMultilevel"/>
    <w:tmpl w:val="24041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A1193B"/>
    <w:multiLevelType w:val="multilevel"/>
    <w:tmpl w:val="4B58E7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B0936E6"/>
    <w:multiLevelType w:val="hybridMultilevel"/>
    <w:tmpl w:val="9F72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1A2DD4"/>
    <w:multiLevelType w:val="multilevel"/>
    <w:tmpl w:val="BF32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5FD776CF"/>
    <w:multiLevelType w:val="hybridMultilevel"/>
    <w:tmpl w:val="8BE691D0"/>
    <w:lvl w:ilvl="0" w:tplc="08090001">
      <w:start w:val="1"/>
      <w:numFmt w:val="bullet"/>
      <w:lvlText w:val=""/>
      <w:lvlJc w:val="left"/>
      <w:pPr>
        <w:ind w:left="360" w:hanging="360"/>
      </w:pPr>
      <w:rPr>
        <w:rFonts w:ascii="Symbol" w:hAnsi="Symbol" w:hint="default"/>
      </w:rPr>
    </w:lvl>
    <w:lvl w:ilvl="1" w:tplc="72243898">
      <w:numFmt w:val="bullet"/>
      <w:lvlText w:val="•"/>
      <w:lvlJc w:val="left"/>
      <w:pPr>
        <w:ind w:left="1450" w:hanging="730"/>
      </w:pPr>
      <w:rPr>
        <w:rFonts w:ascii="Inter-Medium" w:eastAsiaTheme="minorHAnsi" w:hAnsi="Inter-Medium" w:cs="Inter-Medium"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1E0B3A"/>
    <w:multiLevelType w:val="hybridMultilevel"/>
    <w:tmpl w:val="D6E2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012EA"/>
    <w:multiLevelType w:val="hybridMultilevel"/>
    <w:tmpl w:val="813EC2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BB4324E"/>
    <w:multiLevelType w:val="hybridMultilevel"/>
    <w:tmpl w:val="48C29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C8744E5"/>
    <w:multiLevelType w:val="hybridMultilevel"/>
    <w:tmpl w:val="7F649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C16460"/>
    <w:multiLevelType w:val="hybridMultilevel"/>
    <w:tmpl w:val="2F46E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68D5008"/>
    <w:multiLevelType w:val="hybridMultilevel"/>
    <w:tmpl w:val="1AE2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997753"/>
    <w:multiLevelType w:val="hybridMultilevel"/>
    <w:tmpl w:val="275C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C55D3F"/>
    <w:multiLevelType w:val="hybridMultilevel"/>
    <w:tmpl w:val="F342C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950392F"/>
    <w:multiLevelType w:val="hybridMultilevel"/>
    <w:tmpl w:val="8C5E99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25442207">
    <w:abstractNumId w:val="15"/>
  </w:num>
  <w:num w:numId="2" w16cid:durableId="1496265774">
    <w:abstractNumId w:val="6"/>
  </w:num>
  <w:num w:numId="3" w16cid:durableId="1333222227">
    <w:abstractNumId w:val="19"/>
  </w:num>
  <w:num w:numId="4" w16cid:durableId="1447428584">
    <w:abstractNumId w:val="12"/>
  </w:num>
  <w:num w:numId="5" w16cid:durableId="1383359911">
    <w:abstractNumId w:val="20"/>
  </w:num>
  <w:num w:numId="6" w16cid:durableId="480848590">
    <w:abstractNumId w:val="4"/>
  </w:num>
  <w:num w:numId="7" w16cid:durableId="433673463">
    <w:abstractNumId w:val="29"/>
  </w:num>
  <w:num w:numId="8" w16cid:durableId="462625069">
    <w:abstractNumId w:val="9"/>
  </w:num>
  <w:num w:numId="9" w16cid:durableId="427048153">
    <w:abstractNumId w:val="21"/>
  </w:num>
  <w:num w:numId="10" w16cid:durableId="752508781">
    <w:abstractNumId w:val="28"/>
  </w:num>
  <w:num w:numId="11" w16cid:durableId="181359568">
    <w:abstractNumId w:val="1"/>
  </w:num>
  <w:num w:numId="12" w16cid:durableId="2019383110">
    <w:abstractNumId w:val="23"/>
  </w:num>
  <w:num w:numId="13" w16cid:durableId="1773818893">
    <w:abstractNumId w:val="24"/>
  </w:num>
  <w:num w:numId="14" w16cid:durableId="688216912">
    <w:abstractNumId w:val="18"/>
  </w:num>
  <w:num w:numId="15" w16cid:durableId="283578072">
    <w:abstractNumId w:val="11"/>
  </w:num>
  <w:num w:numId="16" w16cid:durableId="16934974">
    <w:abstractNumId w:val="0"/>
  </w:num>
  <w:num w:numId="17" w16cid:durableId="1169711851">
    <w:abstractNumId w:val="31"/>
  </w:num>
  <w:num w:numId="18" w16cid:durableId="1258488012">
    <w:abstractNumId w:val="22"/>
  </w:num>
  <w:num w:numId="19" w16cid:durableId="323241695">
    <w:abstractNumId w:val="8"/>
  </w:num>
  <w:num w:numId="20" w16cid:durableId="161773591">
    <w:abstractNumId w:val="14"/>
  </w:num>
  <w:num w:numId="21" w16cid:durableId="789202427">
    <w:abstractNumId w:val="26"/>
  </w:num>
  <w:num w:numId="22" w16cid:durableId="23597255">
    <w:abstractNumId w:val="25"/>
  </w:num>
  <w:num w:numId="23" w16cid:durableId="962227040">
    <w:abstractNumId w:val="17"/>
  </w:num>
  <w:num w:numId="24" w16cid:durableId="374499884">
    <w:abstractNumId w:val="16"/>
  </w:num>
  <w:num w:numId="25" w16cid:durableId="1526402653">
    <w:abstractNumId w:val="27"/>
  </w:num>
  <w:num w:numId="26" w16cid:durableId="1601448452">
    <w:abstractNumId w:val="5"/>
  </w:num>
  <w:num w:numId="27" w16cid:durableId="1956446548">
    <w:abstractNumId w:val="30"/>
  </w:num>
  <w:num w:numId="28" w16cid:durableId="2065332429">
    <w:abstractNumId w:val="2"/>
  </w:num>
  <w:num w:numId="29" w16cid:durableId="668944089">
    <w:abstractNumId w:val="7"/>
  </w:num>
  <w:num w:numId="30" w16cid:durableId="224225456">
    <w:abstractNumId w:val="13"/>
  </w:num>
  <w:num w:numId="31" w16cid:durableId="1900632687">
    <w:abstractNumId w:val="3"/>
  </w:num>
  <w:num w:numId="32" w16cid:durableId="257451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513"/>
    <w:rsid w:val="00010606"/>
    <w:rsid w:val="0001364E"/>
    <w:rsid w:val="00026817"/>
    <w:rsid w:val="000C2AD0"/>
    <w:rsid w:val="000D7D61"/>
    <w:rsid w:val="000E7556"/>
    <w:rsid w:val="0012384B"/>
    <w:rsid w:val="00125985"/>
    <w:rsid w:val="00126355"/>
    <w:rsid w:val="0013480C"/>
    <w:rsid w:val="00162CDA"/>
    <w:rsid w:val="001767D5"/>
    <w:rsid w:val="0019579B"/>
    <w:rsid w:val="001A2BE8"/>
    <w:rsid w:val="001C5401"/>
    <w:rsid w:val="001D3783"/>
    <w:rsid w:val="002235AC"/>
    <w:rsid w:val="002317A6"/>
    <w:rsid w:val="00243EE2"/>
    <w:rsid w:val="00253112"/>
    <w:rsid w:val="00266AC8"/>
    <w:rsid w:val="0027467A"/>
    <w:rsid w:val="002770A9"/>
    <w:rsid w:val="002943FF"/>
    <w:rsid w:val="002A1488"/>
    <w:rsid w:val="002D4021"/>
    <w:rsid w:val="002D4BBA"/>
    <w:rsid w:val="002E3419"/>
    <w:rsid w:val="002F6E14"/>
    <w:rsid w:val="00306806"/>
    <w:rsid w:val="00367B76"/>
    <w:rsid w:val="00374C53"/>
    <w:rsid w:val="00380213"/>
    <w:rsid w:val="00391081"/>
    <w:rsid w:val="003E23E9"/>
    <w:rsid w:val="00402C55"/>
    <w:rsid w:val="00413DBD"/>
    <w:rsid w:val="00447631"/>
    <w:rsid w:val="00455815"/>
    <w:rsid w:val="00480115"/>
    <w:rsid w:val="00482146"/>
    <w:rsid w:val="0049400C"/>
    <w:rsid w:val="00497958"/>
    <w:rsid w:val="004B1841"/>
    <w:rsid w:val="004B3CB6"/>
    <w:rsid w:val="004D5B1A"/>
    <w:rsid w:val="004F3A11"/>
    <w:rsid w:val="00510DD8"/>
    <w:rsid w:val="00581B69"/>
    <w:rsid w:val="00583F89"/>
    <w:rsid w:val="00596591"/>
    <w:rsid w:val="005A0E63"/>
    <w:rsid w:val="005F63A7"/>
    <w:rsid w:val="005F7E1C"/>
    <w:rsid w:val="00666B55"/>
    <w:rsid w:val="006A25E7"/>
    <w:rsid w:val="006F5513"/>
    <w:rsid w:val="00733527"/>
    <w:rsid w:val="0074300B"/>
    <w:rsid w:val="0075666A"/>
    <w:rsid w:val="007640A2"/>
    <w:rsid w:val="00773E0B"/>
    <w:rsid w:val="007A551C"/>
    <w:rsid w:val="007B4B3B"/>
    <w:rsid w:val="007E0ED9"/>
    <w:rsid w:val="007F1F1E"/>
    <w:rsid w:val="0083269A"/>
    <w:rsid w:val="0084560A"/>
    <w:rsid w:val="00853F92"/>
    <w:rsid w:val="008918B7"/>
    <w:rsid w:val="008B61DC"/>
    <w:rsid w:val="00932227"/>
    <w:rsid w:val="009404A9"/>
    <w:rsid w:val="009479A1"/>
    <w:rsid w:val="00993B3F"/>
    <w:rsid w:val="0099530A"/>
    <w:rsid w:val="009A7B15"/>
    <w:rsid w:val="009B63F8"/>
    <w:rsid w:val="009C6CDA"/>
    <w:rsid w:val="009F4D4E"/>
    <w:rsid w:val="00A51371"/>
    <w:rsid w:val="00A66AC2"/>
    <w:rsid w:val="00A81DCD"/>
    <w:rsid w:val="00A8453C"/>
    <w:rsid w:val="00A936EF"/>
    <w:rsid w:val="00AD1FCA"/>
    <w:rsid w:val="00AE0BA6"/>
    <w:rsid w:val="00AE7125"/>
    <w:rsid w:val="00AF4E8E"/>
    <w:rsid w:val="00B15913"/>
    <w:rsid w:val="00B379EC"/>
    <w:rsid w:val="00B72169"/>
    <w:rsid w:val="00BE3C62"/>
    <w:rsid w:val="00C018E8"/>
    <w:rsid w:val="00C0768F"/>
    <w:rsid w:val="00C1249C"/>
    <w:rsid w:val="00C1484C"/>
    <w:rsid w:val="00C23979"/>
    <w:rsid w:val="00C54FB0"/>
    <w:rsid w:val="00C93A61"/>
    <w:rsid w:val="00CF174E"/>
    <w:rsid w:val="00D36A6A"/>
    <w:rsid w:val="00D80BDA"/>
    <w:rsid w:val="00D96F98"/>
    <w:rsid w:val="00DB7894"/>
    <w:rsid w:val="00DC347F"/>
    <w:rsid w:val="00DC4440"/>
    <w:rsid w:val="00E53F49"/>
    <w:rsid w:val="00E6007F"/>
    <w:rsid w:val="00E64724"/>
    <w:rsid w:val="00E75065"/>
    <w:rsid w:val="00EB650D"/>
    <w:rsid w:val="00ED4A07"/>
    <w:rsid w:val="00F212F6"/>
    <w:rsid w:val="00F30F22"/>
    <w:rsid w:val="00F37617"/>
    <w:rsid w:val="00F815AE"/>
    <w:rsid w:val="00F942DE"/>
    <w:rsid w:val="00FB5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D1C2F"/>
  <w15:chartTrackingRefBased/>
  <w15:docId w15:val="{725DF4E1-B51E-492D-8E2A-7F732292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5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F55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5513"/>
  </w:style>
  <w:style w:type="character" w:customStyle="1" w:styleId="eop">
    <w:name w:val="eop"/>
    <w:basedOn w:val="DefaultParagraphFont"/>
    <w:rsid w:val="006F5513"/>
  </w:style>
  <w:style w:type="paragraph" w:styleId="ListParagraph">
    <w:name w:val="List Paragraph"/>
    <w:basedOn w:val="Normal"/>
    <w:uiPriority w:val="34"/>
    <w:qFormat/>
    <w:rsid w:val="006F5513"/>
    <w:pPr>
      <w:ind w:left="720"/>
      <w:contextualSpacing/>
    </w:pPr>
  </w:style>
  <w:style w:type="paragraph" w:customStyle="1" w:styleId="Default">
    <w:name w:val="Default"/>
    <w:rsid w:val="00773E0B"/>
    <w:pPr>
      <w:autoSpaceDE w:val="0"/>
      <w:autoSpaceDN w:val="0"/>
      <w:adjustRightInd w:val="0"/>
      <w:spacing w:after="0" w:line="240" w:lineRule="auto"/>
    </w:pPr>
    <w:rPr>
      <w:rFonts w:ascii="Inter Medium" w:hAnsi="Inter Medium" w:cs="Inter Medium"/>
      <w:color w:val="000000"/>
      <w:sz w:val="24"/>
      <w:szCs w:val="24"/>
    </w:rPr>
  </w:style>
  <w:style w:type="character" w:customStyle="1" w:styleId="A1">
    <w:name w:val="A1"/>
    <w:uiPriority w:val="99"/>
    <w:rsid w:val="00773E0B"/>
    <w:rPr>
      <w:rFonts w:cs="Inter Medium"/>
      <w:color w:val="404040"/>
      <w:sz w:val="20"/>
      <w:szCs w:val="20"/>
    </w:rPr>
  </w:style>
  <w:style w:type="paragraph" w:customStyle="1" w:styleId="Pa0">
    <w:name w:val="Pa0"/>
    <w:basedOn w:val="Default"/>
    <w:next w:val="Default"/>
    <w:uiPriority w:val="99"/>
    <w:rsid w:val="00773E0B"/>
    <w:pPr>
      <w:spacing w:line="241" w:lineRule="atLeast"/>
    </w:pPr>
    <w:rPr>
      <w:rFonts w:cstheme="minorBidi"/>
      <w:color w:val="auto"/>
    </w:rPr>
  </w:style>
  <w:style w:type="character" w:customStyle="1" w:styleId="A0">
    <w:name w:val="A0"/>
    <w:uiPriority w:val="99"/>
    <w:rsid w:val="00773E0B"/>
    <w:rPr>
      <w:rFonts w:cs="Inter Medium"/>
      <w:color w:val="404040"/>
      <w:sz w:val="22"/>
      <w:szCs w:val="22"/>
    </w:rPr>
  </w:style>
  <w:style w:type="character" w:customStyle="1" w:styleId="A2">
    <w:name w:val="A2"/>
    <w:uiPriority w:val="99"/>
    <w:rsid w:val="00A66AC2"/>
    <w:rPr>
      <w:rFonts w:cs="Inter Medium"/>
      <w:color w:val="404040"/>
      <w:sz w:val="20"/>
      <w:szCs w:val="20"/>
    </w:rPr>
  </w:style>
  <w:style w:type="paragraph" w:styleId="BalloonText">
    <w:name w:val="Balloon Text"/>
    <w:basedOn w:val="Normal"/>
    <w:link w:val="BalloonTextChar"/>
    <w:uiPriority w:val="99"/>
    <w:semiHidden/>
    <w:unhideWhenUsed/>
    <w:rsid w:val="00A84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5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514C6710ABB649A009DC8EBE97D09D" ma:contentTypeVersion="18" ma:contentTypeDescription="Create a new document." ma:contentTypeScope="" ma:versionID="d0ee2cf8103ad417d2aa5a0261aa23b0">
  <xsd:schema xmlns:xsd="http://www.w3.org/2001/XMLSchema" xmlns:xs="http://www.w3.org/2001/XMLSchema" xmlns:p="http://schemas.microsoft.com/office/2006/metadata/properties" xmlns:ns2="795c84f7-4a79-42ca-89de-a7d91d79080f" xmlns:ns3="64e95d9b-ea8c-4c95-89ec-728a80ab39b3" targetNamespace="http://schemas.microsoft.com/office/2006/metadata/properties" ma:root="true" ma:fieldsID="fb91b21cc91b0dd016b1e44cda335f8f" ns2:_="" ns3:_="">
    <xsd:import namespace="795c84f7-4a79-42ca-89de-a7d91d79080f"/>
    <xsd:import namespace="64e95d9b-ea8c-4c95-89ec-728a80ab39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c84f7-4a79-42ca-89de-a7d91d790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991c11b-12b3-426f-9d75-72ade6c8625f"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e95d9b-ea8c-4c95-89ec-728a80ab39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a1483e3-3199-46c3-9efb-0a3ffd6d2e6d}" ma:internalName="TaxCatchAll" ma:showField="CatchAllData" ma:web="64e95d9b-ea8c-4c95-89ec-728a80ab39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5c84f7-4a79-42ca-89de-a7d91d79080f">
      <Terms xmlns="http://schemas.microsoft.com/office/infopath/2007/PartnerControls"/>
    </lcf76f155ced4ddcb4097134ff3c332f>
    <TaxCatchAll xmlns="64e95d9b-ea8c-4c95-89ec-728a80ab39b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9E135F-D3C0-4AB5-B186-9C4029F34704}">
  <ds:schemaRefs>
    <ds:schemaRef ds:uri="http://schemas.openxmlformats.org/officeDocument/2006/bibliography"/>
  </ds:schemaRefs>
</ds:datastoreItem>
</file>

<file path=customXml/itemProps2.xml><?xml version="1.0" encoding="utf-8"?>
<ds:datastoreItem xmlns:ds="http://schemas.openxmlformats.org/officeDocument/2006/customXml" ds:itemID="{8F44C471-8D97-4973-B0DF-0D211B48D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c84f7-4a79-42ca-89de-a7d91d79080f"/>
    <ds:schemaRef ds:uri="64e95d9b-ea8c-4c95-89ec-728a80ab39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E63CE1-779F-4405-BA09-DA5803F24CC7}">
  <ds:schemaRefs>
    <ds:schemaRef ds:uri="http://schemas.microsoft.com/office/2006/documentManagement/types"/>
    <ds:schemaRef ds:uri="http://purl.org/dc/dcmitype/"/>
    <ds:schemaRef ds:uri="http://schemas.openxmlformats.org/package/2006/metadata/core-properties"/>
    <ds:schemaRef ds:uri="795c84f7-4a79-42ca-89de-a7d91d79080f"/>
    <ds:schemaRef ds:uri="http://purl.org/dc/elements/1.1/"/>
    <ds:schemaRef ds:uri="http://schemas.microsoft.com/office/infopath/2007/PartnerControls"/>
    <ds:schemaRef ds:uri="64e95d9b-ea8c-4c95-89ec-728a80ab39b3"/>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E1CFF4F7-818E-4981-ACE9-1897564FC4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8022</Words>
  <Characters>45730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jessica.wootton</dc:creator>
  <cp:keywords/>
  <dc:description/>
  <cp:lastModifiedBy>Laura Taylor</cp:lastModifiedBy>
  <cp:revision>2</cp:revision>
  <cp:lastPrinted>2023-09-28T10:50:00Z</cp:lastPrinted>
  <dcterms:created xsi:type="dcterms:W3CDTF">2025-01-17T15:37:00Z</dcterms:created>
  <dcterms:modified xsi:type="dcterms:W3CDTF">2025-01-17T15:37:00Z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0x0101007A514C6710ABB649A009DC8EBE97D09D</vt:lpwstr>
  </property>
</Properties>
</file>